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Pr="004A1C90" w:rsidRDefault="00E55067" w:rsidP="004A1C90">
      <w:pPr>
        <w:spacing w:line="360" w:lineRule="auto"/>
        <w:rPr>
          <w:rFonts w:ascii="Arial" w:hAnsi="Arial" w:cs="Arial"/>
          <w:sz w:val="22"/>
          <w:szCs w:val="22"/>
        </w:rPr>
      </w:pPr>
    </w:p>
    <w:p w14:paraId="00C3BBF3" w14:textId="77777777" w:rsidR="00E55067" w:rsidRPr="004A1C90" w:rsidRDefault="00E55067" w:rsidP="004A1C90">
      <w:pPr>
        <w:spacing w:line="360" w:lineRule="auto"/>
        <w:rPr>
          <w:rFonts w:ascii="Arial" w:hAnsi="Arial" w:cs="Arial"/>
          <w:sz w:val="22"/>
          <w:szCs w:val="22"/>
        </w:rPr>
      </w:pPr>
    </w:p>
    <w:p w14:paraId="034E84F9" w14:textId="77777777" w:rsidR="004121BC" w:rsidRPr="004A1C90" w:rsidRDefault="004121BC" w:rsidP="004A1C90">
      <w:pPr>
        <w:spacing w:before="120" w:line="360" w:lineRule="auto"/>
        <w:rPr>
          <w:rFonts w:ascii="Arial" w:eastAsia="Arial" w:hAnsi="Arial" w:cs="Arial"/>
          <w:b/>
          <w:sz w:val="22"/>
          <w:szCs w:val="22"/>
        </w:rPr>
      </w:pPr>
    </w:p>
    <w:p w14:paraId="5323B799" w14:textId="77777777" w:rsidR="004A1C90" w:rsidRPr="004A1C90" w:rsidRDefault="004A1C90" w:rsidP="004A1C90">
      <w:pPr>
        <w:spacing w:line="360" w:lineRule="auto"/>
        <w:jc w:val="center"/>
        <w:rPr>
          <w:rFonts w:ascii="Arial" w:hAnsi="Arial" w:cs="Arial"/>
          <w:b/>
          <w:sz w:val="22"/>
          <w:szCs w:val="22"/>
          <w:u w:val="single"/>
        </w:rPr>
      </w:pPr>
      <w:r w:rsidRPr="004A1C90">
        <w:rPr>
          <w:rFonts w:ascii="Arial" w:hAnsi="Arial" w:cs="Arial"/>
          <w:b/>
          <w:sz w:val="22"/>
          <w:szCs w:val="22"/>
          <w:u w:val="single"/>
        </w:rPr>
        <w:t>FINANCE POLICY</w:t>
      </w:r>
    </w:p>
    <w:p w14:paraId="1C475575" w14:textId="77777777" w:rsidR="004A1C90" w:rsidRPr="004A1C90" w:rsidRDefault="004A1C90" w:rsidP="004A1C90">
      <w:pPr>
        <w:spacing w:line="360" w:lineRule="auto"/>
        <w:rPr>
          <w:rFonts w:ascii="Arial" w:hAnsi="Arial" w:cs="Arial"/>
          <w:b/>
          <w:sz w:val="22"/>
          <w:szCs w:val="22"/>
          <w:u w:val="single"/>
        </w:rPr>
      </w:pPr>
    </w:p>
    <w:p w14:paraId="77A61A0E" w14:textId="77777777" w:rsidR="004A1C90" w:rsidRPr="004A1C90" w:rsidRDefault="004A1C90" w:rsidP="004A1C90">
      <w:pPr>
        <w:spacing w:line="360" w:lineRule="auto"/>
        <w:rPr>
          <w:rFonts w:ascii="Arial" w:hAnsi="Arial" w:cs="Arial"/>
          <w:b/>
          <w:sz w:val="22"/>
          <w:szCs w:val="22"/>
          <w:u w:val="single"/>
        </w:rPr>
      </w:pPr>
    </w:p>
    <w:p w14:paraId="3A427FE6" w14:textId="77777777" w:rsidR="004A1C90" w:rsidRPr="004A1C90" w:rsidRDefault="004A1C90" w:rsidP="004A1C90">
      <w:pPr>
        <w:numPr>
          <w:ilvl w:val="0"/>
          <w:numId w:val="3"/>
        </w:numPr>
        <w:spacing w:line="360" w:lineRule="auto"/>
        <w:rPr>
          <w:rFonts w:ascii="Arial" w:hAnsi="Arial" w:cs="Arial"/>
          <w:sz w:val="22"/>
          <w:szCs w:val="22"/>
        </w:rPr>
      </w:pPr>
      <w:r w:rsidRPr="004A1C90">
        <w:rPr>
          <w:rFonts w:ascii="Arial" w:hAnsi="Arial" w:cs="Arial"/>
          <w:sz w:val="22"/>
          <w:szCs w:val="22"/>
        </w:rPr>
        <w:t>The committee is responsible for:</w:t>
      </w:r>
    </w:p>
    <w:p w14:paraId="24317B4A" w14:textId="77777777" w:rsidR="004A1C90" w:rsidRPr="004A1C90" w:rsidRDefault="004A1C90" w:rsidP="004A1C90">
      <w:pPr>
        <w:numPr>
          <w:ilvl w:val="0"/>
          <w:numId w:val="2"/>
        </w:numPr>
        <w:spacing w:line="360" w:lineRule="auto"/>
        <w:rPr>
          <w:rFonts w:ascii="Arial" w:hAnsi="Arial" w:cs="Arial"/>
          <w:sz w:val="22"/>
          <w:szCs w:val="22"/>
        </w:rPr>
      </w:pPr>
      <w:r w:rsidRPr="004A1C90">
        <w:rPr>
          <w:rFonts w:ascii="Arial" w:hAnsi="Arial" w:cs="Arial"/>
          <w:sz w:val="22"/>
          <w:szCs w:val="22"/>
        </w:rPr>
        <w:t>Safeguarding the assets of the charity</w:t>
      </w:r>
    </w:p>
    <w:p w14:paraId="19538C78" w14:textId="77777777" w:rsidR="004A1C90" w:rsidRPr="004A1C90" w:rsidRDefault="004A1C90" w:rsidP="004A1C90">
      <w:pPr>
        <w:numPr>
          <w:ilvl w:val="0"/>
          <w:numId w:val="2"/>
        </w:numPr>
        <w:spacing w:line="360" w:lineRule="auto"/>
        <w:rPr>
          <w:rFonts w:ascii="Arial" w:hAnsi="Arial" w:cs="Arial"/>
          <w:sz w:val="22"/>
          <w:szCs w:val="22"/>
        </w:rPr>
      </w:pPr>
      <w:r w:rsidRPr="004A1C90">
        <w:rPr>
          <w:rFonts w:ascii="Arial" w:hAnsi="Arial" w:cs="Arial"/>
          <w:sz w:val="22"/>
          <w:szCs w:val="22"/>
        </w:rPr>
        <w:t>Preventing fraud</w:t>
      </w:r>
    </w:p>
    <w:p w14:paraId="35408F1E" w14:textId="77777777" w:rsidR="004A1C90" w:rsidRPr="004A1C90" w:rsidRDefault="004A1C90" w:rsidP="004A1C90">
      <w:pPr>
        <w:numPr>
          <w:ilvl w:val="0"/>
          <w:numId w:val="2"/>
        </w:numPr>
        <w:spacing w:line="360" w:lineRule="auto"/>
        <w:rPr>
          <w:rFonts w:ascii="Arial" w:hAnsi="Arial" w:cs="Arial"/>
          <w:sz w:val="22"/>
          <w:szCs w:val="22"/>
        </w:rPr>
      </w:pPr>
      <w:r w:rsidRPr="004A1C90">
        <w:rPr>
          <w:rFonts w:ascii="Arial" w:hAnsi="Arial" w:cs="Arial"/>
          <w:sz w:val="22"/>
          <w:szCs w:val="22"/>
        </w:rPr>
        <w:t>Avoiding mistakes</w:t>
      </w:r>
    </w:p>
    <w:p w14:paraId="08BF3C3B" w14:textId="77777777" w:rsidR="004A1C90" w:rsidRPr="004A1C90" w:rsidRDefault="004A1C90" w:rsidP="004A1C90">
      <w:pPr>
        <w:numPr>
          <w:ilvl w:val="0"/>
          <w:numId w:val="2"/>
        </w:numPr>
        <w:spacing w:line="360" w:lineRule="auto"/>
        <w:rPr>
          <w:rFonts w:ascii="Arial" w:hAnsi="Arial" w:cs="Arial"/>
          <w:sz w:val="22"/>
          <w:szCs w:val="22"/>
        </w:rPr>
      </w:pPr>
      <w:r w:rsidRPr="004A1C90">
        <w:rPr>
          <w:rFonts w:ascii="Arial" w:hAnsi="Arial" w:cs="Arial"/>
          <w:sz w:val="22"/>
          <w:szCs w:val="22"/>
        </w:rPr>
        <w:t>Keeping financial records in accordance with the governing document and relevant legislation (</w:t>
      </w:r>
      <w:proofErr w:type="gramStart"/>
      <w:r w:rsidRPr="004A1C90">
        <w:rPr>
          <w:rFonts w:ascii="Arial" w:hAnsi="Arial" w:cs="Arial"/>
          <w:sz w:val="22"/>
          <w:szCs w:val="22"/>
        </w:rPr>
        <w:t>e.g.</w:t>
      </w:r>
      <w:proofErr w:type="gramEnd"/>
      <w:r w:rsidRPr="004A1C90">
        <w:rPr>
          <w:rFonts w:ascii="Arial" w:hAnsi="Arial" w:cs="Arial"/>
          <w:sz w:val="22"/>
          <w:szCs w:val="22"/>
        </w:rPr>
        <w:t xml:space="preserve"> Charities Acts, HMRC, Customs &amp; Excise, Companies Acts etc)</w:t>
      </w:r>
    </w:p>
    <w:p w14:paraId="2B765E1B" w14:textId="77777777" w:rsidR="004A1C90" w:rsidRPr="004A1C90" w:rsidRDefault="004A1C90" w:rsidP="004A1C90">
      <w:pPr>
        <w:numPr>
          <w:ilvl w:val="0"/>
          <w:numId w:val="2"/>
        </w:numPr>
        <w:spacing w:line="360" w:lineRule="auto"/>
        <w:rPr>
          <w:rFonts w:ascii="Arial" w:hAnsi="Arial" w:cs="Arial"/>
          <w:sz w:val="22"/>
          <w:szCs w:val="22"/>
        </w:rPr>
      </w:pPr>
      <w:r w:rsidRPr="004A1C90">
        <w:rPr>
          <w:rFonts w:ascii="Arial" w:hAnsi="Arial" w:cs="Arial"/>
          <w:sz w:val="22"/>
          <w:szCs w:val="22"/>
        </w:rPr>
        <w:t>Keeping financial records/personnel records in accordance with the relevant legislation with regards to Pensions</w:t>
      </w:r>
    </w:p>
    <w:p w14:paraId="7704EDE6" w14:textId="77777777" w:rsidR="004A1C90" w:rsidRPr="004A1C90" w:rsidRDefault="004A1C90" w:rsidP="004A1C90">
      <w:pPr>
        <w:numPr>
          <w:ilvl w:val="0"/>
          <w:numId w:val="2"/>
        </w:numPr>
        <w:spacing w:line="360" w:lineRule="auto"/>
        <w:rPr>
          <w:rFonts w:ascii="Arial" w:hAnsi="Arial" w:cs="Arial"/>
          <w:sz w:val="22"/>
          <w:szCs w:val="22"/>
        </w:rPr>
      </w:pPr>
      <w:r w:rsidRPr="004A1C90">
        <w:rPr>
          <w:rFonts w:ascii="Arial" w:hAnsi="Arial" w:cs="Arial"/>
          <w:sz w:val="22"/>
          <w:szCs w:val="22"/>
        </w:rPr>
        <w:t>Preparing annual accounts in accordance with the governing document and relevant legislation</w:t>
      </w:r>
    </w:p>
    <w:p w14:paraId="13278452" w14:textId="77777777" w:rsidR="004A1C90" w:rsidRPr="004A1C90" w:rsidRDefault="004A1C90" w:rsidP="004A1C90">
      <w:pPr>
        <w:numPr>
          <w:ilvl w:val="0"/>
          <w:numId w:val="3"/>
        </w:numPr>
        <w:spacing w:line="360" w:lineRule="auto"/>
        <w:rPr>
          <w:rFonts w:ascii="Arial" w:hAnsi="Arial" w:cs="Arial"/>
          <w:sz w:val="22"/>
          <w:szCs w:val="22"/>
        </w:rPr>
      </w:pPr>
      <w:r w:rsidRPr="004A1C90">
        <w:rPr>
          <w:rFonts w:ascii="Arial" w:hAnsi="Arial" w:cs="Arial"/>
          <w:sz w:val="22"/>
          <w:szCs w:val="22"/>
        </w:rPr>
        <w:t>To enable the committee to carry out these responsibilities, the Financial Procedures detailed below must be followed at all times by all committee members and staff</w:t>
      </w:r>
    </w:p>
    <w:p w14:paraId="6E0C09B0" w14:textId="77777777" w:rsidR="004A1C90" w:rsidRPr="004A1C90" w:rsidRDefault="004A1C90" w:rsidP="004A1C90">
      <w:pPr>
        <w:numPr>
          <w:ilvl w:val="0"/>
          <w:numId w:val="3"/>
        </w:numPr>
        <w:spacing w:line="360" w:lineRule="auto"/>
        <w:rPr>
          <w:rFonts w:ascii="Arial" w:hAnsi="Arial" w:cs="Arial"/>
          <w:sz w:val="22"/>
          <w:szCs w:val="22"/>
        </w:rPr>
      </w:pPr>
      <w:r w:rsidRPr="004A1C90">
        <w:rPr>
          <w:rFonts w:ascii="Arial" w:hAnsi="Arial" w:cs="Arial"/>
          <w:sz w:val="22"/>
          <w:szCs w:val="22"/>
        </w:rPr>
        <w:t>The policy and procedures will be reviewed annually by the committee and revised as necessary.</w:t>
      </w:r>
    </w:p>
    <w:p w14:paraId="5EDCA537" w14:textId="77777777" w:rsidR="004A1C90" w:rsidRPr="004A1C90" w:rsidRDefault="004A1C90" w:rsidP="004A1C90">
      <w:pPr>
        <w:spacing w:line="360" w:lineRule="auto"/>
        <w:rPr>
          <w:rFonts w:ascii="Arial" w:hAnsi="Arial" w:cs="Arial"/>
          <w:sz w:val="22"/>
          <w:szCs w:val="22"/>
        </w:rPr>
      </w:pPr>
    </w:p>
    <w:p w14:paraId="51BB079F" w14:textId="77777777" w:rsidR="004A1C90" w:rsidRPr="004A1C90" w:rsidRDefault="004A1C90" w:rsidP="004A1C90">
      <w:pPr>
        <w:spacing w:line="360" w:lineRule="auto"/>
        <w:rPr>
          <w:rFonts w:ascii="Arial" w:hAnsi="Arial" w:cs="Arial"/>
          <w:b/>
          <w:sz w:val="22"/>
          <w:szCs w:val="22"/>
          <w:u w:val="single"/>
        </w:rPr>
      </w:pPr>
      <w:r w:rsidRPr="004A1C90">
        <w:rPr>
          <w:rFonts w:ascii="Arial" w:hAnsi="Arial" w:cs="Arial"/>
          <w:b/>
          <w:sz w:val="22"/>
          <w:szCs w:val="22"/>
          <w:u w:val="single"/>
        </w:rPr>
        <w:t>Financial Procedures</w:t>
      </w:r>
    </w:p>
    <w:p w14:paraId="0F203409"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Organisational Information</w:t>
      </w:r>
    </w:p>
    <w:p w14:paraId="6178E581" w14:textId="77777777" w:rsidR="004A1C90" w:rsidRPr="004A1C90" w:rsidRDefault="004A1C90" w:rsidP="004A1C90">
      <w:pPr>
        <w:numPr>
          <w:ilvl w:val="0"/>
          <w:numId w:val="5"/>
        </w:numPr>
        <w:spacing w:line="360" w:lineRule="auto"/>
        <w:rPr>
          <w:rFonts w:ascii="Arial" w:hAnsi="Arial" w:cs="Arial"/>
          <w:sz w:val="22"/>
          <w:szCs w:val="22"/>
        </w:rPr>
      </w:pPr>
      <w:r w:rsidRPr="004A1C90">
        <w:rPr>
          <w:rFonts w:ascii="Arial" w:hAnsi="Arial" w:cs="Arial"/>
          <w:sz w:val="22"/>
          <w:szCs w:val="22"/>
        </w:rPr>
        <w:t>Our financial year runs from September 1</w:t>
      </w:r>
      <w:r w:rsidRPr="004A1C90">
        <w:rPr>
          <w:rFonts w:ascii="Arial" w:hAnsi="Arial" w:cs="Arial"/>
          <w:sz w:val="22"/>
          <w:szCs w:val="22"/>
          <w:vertAlign w:val="superscript"/>
        </w:rPr>
        <w:t>st</w:t>
      </w:r>
      <w:r w:rsidRPr="004A1C90">
        <w:rPr>
          <w:rFonts w:ascii="Arial" w:hAnsi="Arial" w:cs="Arial"/>
          <w:sz w:val="22"/>
          <w:szCs w:val="22"/>
        </w:rPr>
        <w:t xml:space="preserve"> to August 31</w:t>
      </w:r>
      <w:r w:rsidRPr="004A1C90">
        <w:rPr>
          <w:rFonts w:ascii="Arial" w:hAnsi="Arial" w:cs="Arial"/>
          <w:sz w:val="22"/>
          <w:szCs w:val="22"/>
          <w:vertAlign w:val="superscript"/>
        </w:rPr>
        <w:t>st</w:t>
      </w:r>
    </w:p>
    <w:p w14:paraId="76097474" w14:textId="77777777" w:rsidR="004A1C90" w:rsidRPr="004A1C90" w:rsidRDefault="004A1C90" w:rsidP="004A1C90">
      <w:pPr>
        <w:numPr>
          <w:ilvl w:val="0"/>
          <w:numId w:val="5"/>
        </w:numPr>
        <w:spacing w:line="360" w:lineRule="auto"/>
        <w:rPr>
          <w:rFonts w:ascii="Arial" w:hAnsi="Arial" w:cs="Arial"/>
          <w:sz w:val="22"/>
          <w:szCs w:val="22"/>
        </w:rPr>
      </w:pPr>
      <w:r w:rsidRPr="004A1C90">
        <w:rPr>
          <w:rFonts w:ascii="Arial" w:hAnsi="Arial" w:cs="Arial"/>
          <w:sz w:val="22"/>
          <w:szCs w:val="22"/>
        </w:rPr>
        <w:t>Name of bankers – Barclays</w:t>
      </w:r>
    </w:p>
    <w:p w14:paraId="63C58A3D" w14:textId="77777777" w:rsidR="004A1C90" w:rsidRPr="004A1C90" w:rsidRDefault="004A1C90" w:rsidP="004A1C90">
      <w:pPr>
        <w:numPr>
          <w:ilvl w:val="0"/>
          <w:numId w:val="5"/>
        </w:numPr>
        <w:spacing w:line="360" w:lineRule="auto"/>
        <w:rPr>
          <w:rFonts w:ascii="Arial" w:hAnsi="Arial" w:cs="Arial"/>
          <w:sz w:val="22"/>
          <w:szCs w:val="22"/>
        </w:rPr>
      </w:pPr>
      <w:r w:rsidRPr="004A1C90">
        <w:rPr>
          <w:rFonts w:ascii="Arial" w:hAnsi="Arial" w:cs="Arial"/>
          <w:sz w:val="22"/>
          <w:szCs w:val="22"/>
        </w:rPr>
        <w:t>Name of Auditor – Suffolk Tax Accountants. (auditor to be appointed at each AGM)</w:t>
      </w:r>
    </w:p>
    <w:p w14:paraId="2C5528FE" w14:textId="77777777" w:rsidR="004A1C90" w:rsidRPr="004A1C90" w:rsidRDefault="004A1C90" w:rsidP="004A1C90">
      <w:pPr>
        <w:spacing w:line="360" w:lineRule="auto"/>
        <w:rPr>
          <w:rFonts w:ascii="Arial" w:hAnsi="Arial" w:cs="Arial"/>
          <w:sz w:val="22"/>
          <w:szCs w:val="22"/>
        </w:rPr>
      </w:pPr>
    </w:p>
    <w:p w14:paraId="5A126227"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Bank Accounts</w:t>
      </w:r>
    </w:p>
    <w:p w14:paraId="0E4C4FC2"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t>All bank accounts must be in the name of Martlesham Preschool, and will include: Current account, Deposit account</w:t>
      </w:r>
    </w:p>
    <w:p w14:paraId="209C73EF"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t>No account may ever be opened in the name of an individual or individuals</w:t>
      </w:r>
    </w:p>
    <w:p w14:paraId="2D1862FB"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t xml:space="preserve">New accounts may only be opened by a decision of the committee which must be </w:t>
      </w:r>
      <w:proofErr w:type="spellStart"/>
      <w:r w:rsidRPr="004A1C90">
        <w:rPr>
          <w:rFonts w:ascii="Arial" w:hAnsi="Arial" w:cs="Arial"/>
          <w:sz w:val="22"/>
          <w:szCs w:val="22"/>
        </w:rPr>
        <w:t>minuted</w:t>
      </w:r>
      <w:proofErr w:type="spellEnd"/>
    </w:p>
    <w:p w14:paraId="1B99F1C8"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t xml:space="preserve">Changes to the bank mandates may only be made by a decision of the committee which must be </w:t>
      </w:r>
      <w:proofErr w:type="spellStart"/>
      <w:r w:rsidRPr="004A1C90">
        <w:rPr>
          <w:rFonts w:ascii="Arial" w:hAnsi="Arial" w:cs="Arial"/>
          <w:sz w:val="22"/>
          <w:szCs w:val="22"/>
        </w:rPr>
        <w:t>minuted</w:t>
      </w:r>
      <w:proofErr w:type="spellEnd"/>
    </w:p>
    <w:p w14:paraId="7BDD3AC7"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t>All cheques must be signed by two signatories</w:t>
      </w:r>
    </w:p>
    <w:p w14:paraId="7124DC2D"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lastRenderedPageBreak/>
        <w:t>The signatories are responsible for examining the cheque for accuracy and completeness</w:t>
      </w:r>
    </w:p>
    <w:p w14:paraId="2E1F9C2A"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t>The Pre-School Manager is responsible for ensuring accuracy and completeness prior to transmission</w:t>
      </w:r>
    </w:p>
    <w:p w14:paraId="0DB6CDCE" w14:textId="77777777" w:rsidR="004A1C90" w:rsidRPr="004A1C90" w:rsidRDefault="004A1C90" w:rsidP="004A1C90">
      <w:pPr>
        <w:numPr>
          <w:ilvl w:val="0"/>
          <w:numId w:val="6"/>
        </w:numPr>
        <w:spacing w:line="360" w:lineRule="auto"/>
        <w:rPr>
          <w:rFonts w:ascii="Arial" w:hAnsi="Arial" w:cs="Arial"/>
          <w:sz w:val="22"/>
          <w:szCs w:val="22"/>
        </w:rPr>
      </w:pPr>
      <w:r w:rsidRPr="004A1C90">
        <w:rPr>
          <w:rFonts w:ascii="Arial" w:hAnsi="Arial" w:cs="Arial"/>
          <w:sz w:val="22"/>
          <w:szCs w:val="22"/>
        </w:rPr>
        <w:t>Blank cheques must never be signed</w:t>
      </w:r>
    </w:p>
    <w:p w14:paraId="39020372" w14:textId="77777777" w:rsidR="004A1C90" w:rsidRPr="004A1C90" w:rsidRDefault="004A1C90" w:rsidP="004A1C90">
      <w:pPr>
        <w:spacing w:line="360" w:lineRule="auto"/>
        <w:rPr>
          <w:rFonts w:ascii="Arial" w:hAnsi="Arial" w:cs="Arial"/>
          <w:sz w:val="22"/>
          <w:szCs w:val="22"/>
        </w:rPr>
      </w:pPr>
    </w:p>
    <w:p w14:paraId="1D4AFB51" w14:textId="77777777" w:rsidR="004A1C90" w:rsidRPr="004A1C90" w:rsidRDefault="004A1C90" w:rsidP="004A1C90">
      <w:pPr>
        <w:spacing w:line="360" w:lineRule="auto"/>
        <w:rPr>
          <w:rFonts w:ascii="Arial" w:hAnsi="Arial" w:cs="Arial"/>
          <w:sz w:val="22"/>
          <w:szCs w:val="22"/>
        </w:rPr>
      </w:pPr>
    </w:p>
    <w:p w14:paraId="44B10EDF" w14:textId="00727D5C"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Signatories to the account</w:t>
      </w:r>
    </w:p>
    <w:p w14:paraId="57946544" w14:textId="77777777" w:rsidR="004A1C90" w:rsidRPr="004A1C90" w:rsidRDefault="004A1C90" w:rsidP="004A1C90">
      <w:pPr>
        <w:spacing w:line="360" w:lineRule="auto"/>
        <w:ind w:left="1080"/>
        <w:rPr>
          <w:rFonts w:ascii="Arial" w:hAnsi="Arial" w:cs="Arial"/>
          <w:sz w:val="22"/>
          <w:szCs w:val="22"/>
        </w:rPr>
      </w:pPr>
      <w:r w:rsidRPr="004A1C90">
        <w:rPr>
          <w:rFonts w:ascii="Arial" w:hAnsi="Arial" w:cs="Arial"/>
          <w:sz w:val="22"/>
          <w:szCs w:val="22"/>
        </w:rPr>
        <w:t>Name – Nicola Cobb</w:t>
      </w:r>
      <w:r w:rsidRPr="004A1C90">
        <w:rPr>
          <w:rFonts w:ascii="Arial" w:hAnsi="Arial" w:cs="Arial"/>
          <w:sz w:val="22"/>
          <w:szCs w:val="22"/>
        </w:rPr>
        <w:tab/>
      </w:r>
      <w:r w:rsidRPr="004A1C90">
        <w:rPr>
          <w:rFonts w:ascii="Arial" w:hAnsi="Arial" w:cs="Arial"/>
          <w:sz w:val="22"/>
          <w:szCs w:val="22"/>
        </w:rPr>
        <w:tab/>
        <w:t>Role – Pre-School Manager                                     Name – Charlotte Grant</w:t>
      </w:r>
      <w:r w:rsidRPr="004A1C90">
        <w:rPr>
          <w:rFonts w:ascii="Arial" w:hAnsi="Arial" w:cs="Arial"/>
          <w:sz w:val="22"/>
          <w:szCs w:val="22"/>
        </w:rPr>
        <w:tab/>
        <w:t>Role – Administrative Support</w:t>
      </w:r>
    </w:p>
    <w:p w14:paraId="72FDBCE3" w14:textId="77777777" w:rsidR="004A1C90" w:rsidRPr="004A1C90" w:rsidRDefault="004A1C90" w:rsidP="004A1C90">
      <w:pPr>
        <w:spacing w:line="360" w:lineRule="auto"/>
        <w:rPr>
          <w:rFonts w:ascii="Arial" w:hAnsi="Arial" w:cs="Arial"/>
          <w:color w:val="FF0000"/>
          <w:sz w:val="22"/>
          <w:szCs w:val="22"/>
        </w:rPr>
      </w:pPr>
    </w:p>
    <w:p w14:paraId="0B4452D8"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Annual Budget</w:t>
      </w:r>
    </w:p>
    <w:p w14:paraId="572ADE0B" w14:textId="77777777" w:rsidR="004A1C90" w:rsidRPr="004A1C90" w:rsidRDefault="004A1C90" w:rsidP="004A1C90">
      <w:pPr>
        <w:numPr>
          <w:ilvl w:val="0"/>
          <w:numId w:val="7"/>
        </w:numPr>
        <w:spacing w:line="360" w:lineRule="auto"/>
        <w:rPr>
          <w:rFonts w:ascii="Arial" w:hAnsi="Arial" w:cs="Arial"/>
          <w:sz w:val="22"/>
          <w:szCs w:val="22"/>
        </w:rPr>
      </w:pPr>
      <w:r w:rsidRPr="004A1C90">
        <w:rPr>
          <w:rFonts w:ascii="Arial" w:hAnsi="Arial" w:cs="Arial"/>
          <w:sz w:val="22"/>
          <w:szCs w:val="22"/>
        </w:rPr>
        <w:t>An annual budget, setting out Martlesham Preschool financial plan for the year, will be prepared so that the committee can approve it before the start of each financial year</w:t>
      </w:r>
    </w:p>
    <w:p w14:paraId="229520F8" w14:textId="77777777" w:rsidR="004A1C90" w:rsidRPr="004A1C90" w:rsidRDefault="004A1C90" w:rsidP="004A1C90">
      <w:pPr>
        <w:numPr>
          <w:ilvl w:val="0"/>
          <w:numId w:val="7"/>
        </w:numPr>
        <w:spacing w:line="360" w:lineRule="auto"/>
        <w:rPr>
          <w:rFonts w:ascii="Arial" w:hAnsi="Arial" w:cs="Arial"/>
          <w:sz w:val="22"/>
          <w:szCs w:val="22"/>
        </w:rPr>
      </w:pPr>
      <w:r w:rsidRPr="004A1C90">
        <w:rPr>
          <w:rFonts w:ascii="Arial" w:hAnsi="Arial" w:cs="Arial"/>
          <w:sz w:val="22"/>
          <w:szCs w:val="22"/>
        </w:rPr>
        <w:t>The draft budget will be prepared by the following three personnel:</w:t>
      </w:r>
    </w:p>
    <w:p w14:paraId="4E1E7CD2" w14:textId="77777777" w:rsidR="004A1C90" w:rsidRPr="004A1C90" w:rsidRDefault="004A1C90" w:rsidP="004A1C90">
      <w:pPr>
        <w:pStyle w:val="ListParagraph"/>
        <w:numPr>
          <w:ilvl w:val="0"/>
          <w:numId w:val="19"/>
        </w:numPr>
        <w:spacing w:after="0" w:line="360" w:lineRule="auto"/>
        <w:rPr>
          <w:rFonts w:ascii="Arial" w:hAnsi="Arial" w:cs="Arial"/>
        </w:rPr>
      </w:pPr>
      <w:r w:rsidRPr="004A1C90">
        <w:rPr>
          <w:rFonts w:ascii="Arial" w:hAnsi="Arial" w:cs="Arial"/>
        </w:rPr>
        <w:t>Chairperson</w:t>
      </w:r>
    </w:p>
    <w:p w14:paraId="02A75D02" w14:textId="77777777" w:rsidR="004A1C90" w:rsidRPr="004A1C90" w:rsidRDefault="004A1C90" w:rsidP="004A1C90">
      <w:pPr>
        <w:pStyle w:val="ListParagraph"/>
        <w:numPr>
          <w:ilvl w:val="0"/>
          <w:numId w:val="19"/>
        </w:numPr>
        <w:spacing w:after="0" w:line="360" w:lineRule="auto"/>
        <w:rPr>
          <w:rFonts w:ascii="Arial" w:hAnsi="Arial" w:cs="Arial"/>
        </w:rPr>
      </w:pPr>
      <w:r w:rsidRPr="004A1C90">
        <w:rPr>
          <w:rFonts w:ascii="Arial" w:hAnsi="Arial" w:cs="Arial"/>
        </w:rPr>
        <w:t>Treasurer</w:t>
      </w:r>
    </w:p>
    <w:p w14:paraId="69A7CB99" w14:textId="77777777" w:rsidR="004A1C90" w:rsidRPr="004A1C90" w:rsidRDefault="004A1C90" w:rsidP="004A1C90">
      <w:pPr>
        <w:pStyle w:val="ListParagraph"/>
        <w:numPr>
          <w:ilvl w:val="0"/>
          <w:numId w:val="19"/>
        </w:numPr>
        <w:spacing w:after="0" w:line="360" w:lineRule="auto"/>
        <w:rPr>
          <w:rFonts w:ascii="Arial" w:hAnsi="Arial" w:cs="Arial"/>
        </w:rPr>
      </w:pPr>
      <w:r w:rsidRPr="004A1C90">
        <w:rPr>
          <w:rFonts w:ascii="Arial" w:hAnsi="Arial" w:cs="Arial"/>
        </w:rPr>
        <w:t>Pre-School Manager</w:t>
      </w:r>
    </w:p>
    <w:p w14:paraId="653A9D6D" w14:textId="77777777" w:rsidR="004A1C90" w:rsidRPr="004A1C90" w:rsidRDefault="004A1C90" w:rsidP="004A1C90">
      <w:pPr>
        <w:spacing w:line="360" w:lineRule="auto"/>
        <w:rPr>
          <w:rFonts w:ascii="Arial" w:hAnsi="Arial" w:cs="Arial"/>
          <w:sz w:val="22"/>
          <w:szCs w:val="22"/>
        </w:rPr>
      </w:pPr>
    </w:p>
    <w:p w14:paraId="14B63E36"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Financial Reports</w:t>
      </w:r>
    </w:p>
    <w:p w14:paraId="2E7D4867" w14:textId="77777777" w:rsidR="004A1C90" w:rsidRPr="004A1C90" w:rsidRDefault="004A1C90" w:rsidP="004A1C90">
      <w:pPr>
        <w:numPr>
          <w:ilvl w:val="0"/>
          <w:numId w:val="8"/>
        </w:numPr>
        <w:spacing w:line="360" w:lineRule="auto"/>
        <w:rPr>
          <w:rFonts w:ascii="Arial" w:hAnsi="Arial" w:cs="Arial"/>
          <w:sz w:val="22"/>
          <w:szCs w:val="22"/>
        </w:rPr>
      </w:pPr>
      <w:r w:rsidRPr="004A1C90">
        <w:rPr>
          <w:rFonts w:ascii="Arial" w:hAnsi="Arial" w:cs="Arial"/>
          <w:sz w:val="22"/>
          <w:szCs w:val="22"/>
        </w:rPr>
        <w:t>A financial report will be prepared for every committee meeting</w:t>
      </w:r>
    </w:p>
    <w:p w14:paraId="174F6665" w14:textId="77777777" w:rsidR="004A1C90" w:rsidRPr="004A1C90" w:rsidRDefault="004A1C90" w:rsidP="004A1C90">
      <w:pPr>
        <w:numPr>
          <w:ilvl w:val="0"/>
          <w:numId w:val="8"/>
        </w:numPr>
        <w:spacing w:line="360" w:lineRule="auto"/>
        <w:rPr>
          <w:rFonts w:ascii="Arial" w:hAnsi="Arial" w:cs="Arial"/>
          <w:sz w:val="22"/>
          <w:szCs w:val="22"/>
        </w:rPr>
      </w:pPr>
      <w:r w:rsidRPr="004A1C90">
        <w:rPr>
          <w:rFonts w:ascii="Arial" w:hAnsi="Arial" w:cs="Arial"/>
          <w:sz w:val="22"/>
          <w:szCs w:val="22"/>
        </w:rPr>
        <w:t>The financial report will consist of:</w:t>
      </w:r>
    </w:p>
    <w:p w14:paraId="5C17F566" w14:textId="77777777" w:rsidR="004A1C90" w:rsidRPr="004A1C90" w:rsidRDefault="004A1C90" w:rsidP="004A1C90">
      <w:pPr>
        <w:pStyle w:val="ListParagraph"/>
        <w:numPr>
          <w:ilvl w:val="0"/>
          <w:numId w:val="18"/>
        </w:numPr>
        <w:spacing w:after="0" w:line="360" w:lineRule="auto"/>
        <w:rPr>
          <w:rFonts w:ascii="Arial" w:hAnsi="Arial" w:cs="Arial"/>
        </w:rPr>
      </w:pPr>
      <w:r w:rsidRPr="004A1C90">
        <w:rPr>
          <w:rFonts w:ascii="Arial" w:hAnsi="Arial" w:cs="Arial"/>
        </w:rPr>
        <w:t>Profit &amp; Loss</w:t>
      </w:r>
    </w:p>
    <w:p w14:paraId="1E2E398D" w14:textId="77777777" w:rsidR="004A1C90" w:rsidRPr="004A1C90" w:rsidRDefault="004A1C90" w:rsidP="004A1C90">
      <w:pPr>
        <w:pStyle w:val="ListParagraph"/>
        <w:numPr>
          <w:ilvl w:val="0"/>
          <w:numId w:val="18"/>
        </w:numPr>
        <w:spacing w:after="0" w:line="360" w:lineRule="auto"/>
        <w:rPr>
          <w:rFonts w:ascii="Arial" w:hAnsi="Arial" w:cs="Arial"/>
        </w:rPr>
      </w:pPr>
      <w:r w:rsidRPr="004A1C90">
        <w:rPr>
          <w:rFonts w:ascii="Arial" w:hAnsi="Arial" w:cs="Arial"/>
        </w:rPr>
        <w:t>Balance Sheet</w:t>
      </w:r>
    </w:p>
    <w:p w14:paraId="6E62947C" w14:textId="77777777" w:rsidR="004A1C90" w:rsidRPr="004A1C90" w:rsidRDefault="004A1C90" w:rsidP="004A1C90">
      <w:pPr>
        <w:numPr>
          <w:ilvl w:val="0"/>
          <w:numId w:val="8"/>
        </w:numPr>
        <w:spacing w:line="360" w:lineRule="auto"/>
        <w:rPr>
          <w:rFonts w:ascii="Arial" w:hAnsi="Arial" w:cs="Arial"/>
          <w:sz w:val="22"/>
          <w:szCs w:val="22"/>
        </w:rPr>
      </w:pPr>
      <w:r w:rsidRPr="004A1C90">
        <w:rPr>
          <w:rFonts w:ascii="Arial" w:hAnsi="Arial" w:cs="Arial"/>
          <w:sz w:val="22"/>
          <w:szCs w:val="22"/>
        </w:rPr>
        <w:t>Each financial report will be circulated to all committee members and discussed at the following committee meeting</w:t>
      </w:r>
    </w:p>
    <w:p w14:paraId="56E75713" w14:textId="77777777" w:rsidR="004A1C90" w:rsidRPr="004A1C90" w:rsidRDefault="004A1C90" w:rsidP="004A1C90">
      <w:pPr>
        <w:numPr>
          <w:ilvl w:val="0"/>
          <w:numId w:val="8"/>
        </w:numPr>
        <w:spacing w:line="360" w:lineRule="auto"/>
        <w:rPr>
          <w:rFonts w:ascii="Arial" w:hAnsi="Arial" w:cs="Arial"/>
          <w:sz w:val="22"/>
          <w:szCs w:val="22"/>
        </w:rPr>
      </w:pPr>
      <w:r w:rsidRPr="004A1C90">
        <w:rPr>
          <w:rFonts w:ascii="Arial" w:hAnsi="Arial" w:cs="Arial"/>
          <w:sz w:val="22"/>
          <w:szCs w:val="22"/>
        </w:rPr>
        <w:t>The reports will be prepared by the Treasurer/Pre-School Manager</w:t>
      </w:r>
    </w:p>
    <w:p w14:paraId="040461D3" w14:textId="77777777" w:rsidR="004A1C90" w:rsidRPr="004A1C90" w:rsidRDefault="004A1C90" w:rsidP="004A1C90">
      <w:pPr>
        <w:spacing w:line="360" w:lineRule="auto"/>
        <w:rPr>
          <w:rFonts w:ascii="Arial" w:hAnsi="Arial" w:cs="Arial"/>
          <w:sz w:val="22"/>
          <w:szCs w:val="22"/>
        </w:rPr>
      </w:pPr>
    </w:p>
    <w:p w14:paraId="3729A109"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Accounting &amp; Other Financial Records</w:t>
      </w:r>
    </w:p>
    <w:p w14:paraId="5313B7C0" w14:textId="77777777" w:rsidR="004A1C90" w:rsidRPr="004A1C90" w:rsidRDefault="004A1C90" w:rsidP="004A1C90">
      <w:pPr>
        <w:spacing w:line="360" w:lineRule="auto"/>
        <w:ind w:left="720"/>
        <w:rPr>
          <w:rFonts w:ascii="Arial" w:hAnsi="Arial" w:cs="Arial"/>
          <w:sz w:val="22"/>
          <w:szCs w:val="22"/>
        </w:rPr>
      </w:pPr>
      <w:r w:rsidRPr="004A1C90">
        <w:rPr>
          <w:rFonts w:ascii="Arial" w:hAnsi="Arial" w:cs="Arial"/>
          <w:sz w:val="22"/>
          <w:szCs w:val="22"/>
        </w:rPr>
        <w:t>Martlesham Preschool maintain a computerized accounting system which records:</w:t>
      </w:r>
    </w:p>
    <w:p w14:paraId="367D26A7" w14:textId="77777777" w:rsidR="004A1C90" w:rsidRPr="004A1C90" w:rsidRDefault="004A1C90" w:rsidP="004A1C90">
      <w:pPr>
        <w:numPr>
          <w:ilvl w:val="0"/>
          <w:numId w:val="9"/>
        </w:numPr>
        <w:spacing w:line="360" w:lineRule="auto"/>
        <w:rPr>
          <w:rFonts w:ascii="Arial" w:hAnsi="Arial" w:cs="Arial"/>
          <w:sz w:val="22"/>
          <w:szCs w:val="22"/>
        </w:rPr>
      </w:pPr>
      <w:r w:rsidRPr="004A1C90">
        <w:rPr>
          <w:rFonts w:ascii="Arial" w:hAnsi="Arial" w:cs="Arial"/>
          <w:sz w:val="22"/>
          <w:szCs w:val="22"/>
        </w:rPr>
        <w:t>Cheques and cash received and banked</w:t>
      </w:r>
    </w:p>
    <w:p w14:paraId="7A40AFB4" w14:textId="77777777" w:rsidR="004A1C90" w:rsidRPr="004A1C90" w:rsidRDefault="004A1C90" w:rsidP="004A1C90">
      <w:pPr>
        <w:numPr>
          <w:ilvl w:val="0"/>
          <w:numId w:val="9"/>
        </w:numPr>
        <w:spacing w:line="360" w:lineRule="auto"/>
        <w:rPr>
          <w:rFonts w:ascii="Arial" w:hAnsi="Arial" w:cs="Arial"/>
          <w:sz w:val="22"/>
          <w:szCs w:val="22"/>
        </w:rPr>
      </w:pPr>
      <w:r w:rsidRPr="004A1C90">
        <w:rPr>
          <w:rFonts w:ascii="Arial" w:hAnsi="Arial" w:cs="Arial"/>
          <w:sz w:val="22"/>
          <w:szCs w:val="22"/>
        </w:rPr>
        <w:t>Cheque payments, internet banking transfers and other amounts paid from the bank accounts</w:t>
      </w:r>
    </w:p>
    <w:p w14:paraId="1EA180D5" w14:textId="77777777" w:rsidR="004A1C90" w:rsidRPr="004A1C90" w:rsidRDefault="004A1C90" w:rsidP="004A1C90">
      <w:pPr>
        <w:numPr>
          <w:ilvl w:val="0"/>
          <w:numId w:val="9"/>
        </w:numPr>
        <w:spacing w:line="360" w:lineRule="auto"/>
        <w:rPr>
          <w:rFonts w:ascii="Arial" w:hAnsi="Arial" w:cs="Arial"/>
          <w:sz w:val="22"/>
          <w:szCs w:val="22"/>
        </w:rPr>
      </w:pPr>
      <w:r w:rsidRPr="004A1C90">
        <w:rPr>
          <w:rFonts w:ascii="Arial" w:hAnsi="Arial" w:cs="Arial"/>
          <w:sz w:val="22"/>
          <w:szCs w:val="22"/>
        </w:rPr>
        <w:t>Every transaction will be entered onto the accounts spreadsheet and will include:</w:t>
      </w:r>
      <w:r w:rsidRPr="004A1C90">
        <w:rPr>
          <w:rFonts w:ascii="Arial" w:hAnsi="Arial" w:cs="Arial"/>
          <w:sz w:val="22"/>
          <w:szCs w:val="22"/>
        </w:rPr>
        <w:tab/>
      </w:r>
    </w:p>
    <w:p w14:paraId="34D82958" w14:textId="77777777" w:rsidR="004A1C90" w:rsidRPr="004A1C90" w:rsidRDefault="004A1C90" w:rsidP="004A1C90">
      <w:pPr>
        <w:pStyle w:val="ListParagraph"/>
        <w:numPr>
          <w:ilvl w:val="0"/>
          <w:numId w:val="20"/>
        </w:numPr>
        <w:spacing w:after="0" w:line="360" w:lineRule="auto"/>
        <w:rPr>
          <w:rFonts w:ascii="Arial" w:hAnsi="Arial" w:cs="Arial"/>
        </w:rPr>
      </w:pPr>
      <w:r w:rsidRPr="004A1C90">
        <w:rPr>
          <w:rFonts w:ascii="Arial" w:hAnsi="Arial" w:cs="Arial"/>
        </w:rPr>
        <w:lastRenderedPageBreak/>
        <w:t>The date of the transaction</w:t>
      </w:r>
    </w:p>
    <w:p w14:paraId="63B6F71F" w14:textId="77777777" w:rsidR="004A1C90" w:rsidRPr="004A1C90" w:rsidRDefault="004A1C90" w:rsidP="004A1C90">
      <w:pPr>
        <w:pStyle w:val="ListParagraph"/>
        <w:numPr>
          <w:ilvl w:val="0"/>
          <w:numId w:val="20"/>
        </w:numPr>
        <w:spacing w:after="0" w:line="360" w:lineRule="auto"/>
        <w:rPr>
          <w:rFonts w:ascii="Arial" w:hAnsi="Arial" w:cs="Arial"/>
        </w:rPr>
      </w:pPr>
      <w:r w:rsidRPr="004A1C90">
        <w:rPr>
          <w:rFonts w:ascii="Arial" w:hAnsi="Arial" w:cs="Arial"/>
        </w:rPr>
        <w:t>The name of the person money was received from or paid to and the full amount</w:t>
      </w:r>
    </w:p>
    <w:p w14:paraId="7D335E83" w14:textId="77777777" w:rsidR="004A1C90" w:rsidRPr="004A1C90" w:rsidRDefault="004A1C90" w:rsidP="004A1C90">
      <w:pPr>
        <w:pStyle w:val="ListParagraph"/>
        <w:numPr>
          <w:ilvl w:val="0"/>
          <w:numId w:val="20"/>
        </w:numPr>
        <w:spacing w:after="0" w:line="360" w:lineRule="auto"/>
        <w:rPr>
          <w:rFonts w:ascii="Arial" w:hAnsi="Arial" w:cs="Arial"/>
        </w:rPr>
      </w:pPr>
      <w:r w:rsidRPr="004A1C90">
        <w:rPr>
          <w:rFonts w:ascii="Arial" w:hAnsi="Arial" w:cs="Arial"/>
        </w:rPr>
        <w:t>A brief description of why the money was received or paid</w:t>
      </w:r>
    </w:p>
    <w:p w14:paraId="36BDCA44" w14:textId="77777777" w:rsidR="004A1C90" w:rsidRPr="004A1C90" w:rsidRDefault="004A1C90" w:rsidP="004A1C90">
      <w:pPr>
        <w:pStyle w:val="ListParagraph"/>
        <w:numPr>
          <w:ilvl w:val="0"/>
          <w:numId w:val="20"/>
        </w:numPr>
        <w:spacing w:after="0" w:line="360" w:lineRule="auto"/>
        <w:rPr>
          <w:rFonts w:ascii="Arial" w:hAnsi="Arial" w:cs="Arial"/>
        </w:rPr>
      </w:pPr>
      <w:r w:rsidRPr="004A1C90">
        <w:rPr>
          <w:rFonts w:ascii="Arial" w:hAnsi="Arial" w:cs="Arial"/>
        </w:rPr>
        <w:t>An analysis of each amount under its relevant budget heading, where applicable</w:t>
      </w:r>
    </w:p>
    <w:p w14:paraId="2A056427" w14:textId="77777777" w:rsidR="004A1C90" w:rsidRPr="004A1C90" w:rsidRDefault="004A1C90" w:rsidP="004A1C90">
      <w:pPr>
        <w:numPr>
          <w:ilvl w:val="0"/>
          <w:numId w:val="10"/>
        </w:numPr>
        <w:spacing w:line="360" w:lineRule="auto"/>
        <w:rPr>
          <w:rFonts w:ascii="Arial" w:hAnsi="Arial" w:cs="Arial"/>
          <w:sz w:val="22"/>
          <w:szCs w:val="22"/>
        </w:rPr>
      </w:pPr>
      <w:r w:rsidRPr="004A1C90">
        <w:rPr>
          <w:rFonts w:ascii="Arial" w:hAnsi="Arial" w:cs="Arial"/>
          <w:sz w:val="22"/>
          <w:szCs w:val="22"/>
        </w:rPr>
        <w:t>All documents relating to receipts and payment will be filed in the month they are input into the system</w:t>
      </w:r>
    </w:p>
    <w:p w14:paraId="2BDFF0A7" w14:textId="77777777" w:rsidR="004A1C90" w:rsidRPr="004A1C90" w:rsidRDefault="004A1C90" w:rsidP="004A1C90">
      <w:pPr>
        <w:numPr>
          <w:ilvl w:val="0"/>
          <w:numId w:val="10"/>
        </w:numPr>
        <w:spacing w:line="360" w:lineRule="auto"/>
        <w:rPr>
          <w:rFonts w:ascii="Arial" w:hAnsi="Arial" w:cs="Arial"/>
          <w:sz w:val="22"/>
          <w:szCs w:val="22"/>
        </w:rPr>
      </w:pPr>
      <w:r w:rsidRPr="004A1C90">
        <w:rPr>
          <w:rFonts w:ascii="Arial" w:hAnsi="Arial" w:cs="Arial"/>
          <w:sz w:val="22"/>
          <w:szCs w:val="22"/>
        </w:rPr>
        <w:t>A regular backup copy will be taken</w:t>
      </w:r>
    </w:p>
    <w:p w14:paraId="49201142" w14:textId="77777777" w:rsidR="004A1C90" w:rsidRPr="004A1C90" w:rsidRDefault="004A1C90" w:rsidP="004A1C90">
      <w:pPr>
        <w:spacing w:line="360" w:lineRule="auto"/>
        <w:rPr>
          <w:rFonts w:ascii="Arial" w:hAnsi="Arial" w:cs="Arial"/>
          <w:sz w:val="22"/>
          <w:szCs w:val="22"/>
        </w:rPr>
      </w:pPr>
    </w:p>
    <w:p w14:paraId="6E42DB9A"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Authorisation and Payment</w:t>
      </w:r>
    </w:p>
    <w:p w14:paraId="15EF9FDB"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The committee must approve the purchase of any single item over £100</w:t>
      </w:r>
    </w:p>
    <w:p w14:paraId="24D4403E"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No committee or staff member may authorize payment to themselves, their partner or relatives</w:t>
      </w:r>
    </w:p>
    <w:p w14:paraId="7DB16063"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All goods received must be signed for, if unchecked they must be checked for completeness before payment</w:t>
      </w:r>
    </w:p>
    <w:p w14:paraId="18CBBC50"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Two signatories must sign the cheque</w:t>
      </w:r>
    </w:p>
    <w:p w14:paraId="5B0416C3"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Once payment has been made the invoice (or receipt) should be marked “paid”, together with the cheque number and date.</w:t>
      </w:r>
    </w:p>
    <w:p w14:paraId="46EA1E8A"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All payments must be entered in the computerized accounting system only after being authorized</w:t>
      </w:r>
    </w:p>
    <w:p w14:paraId="1EA27CF6"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Money will only be spent to meet conditions and requirements of the funding bodies and in pursuance of the objectives of Martlesham preschool.</w:t>
      </w:r>
    </w:p>
    <w:p w14:paraId="5AA0A143" w14:textId="77777777" w:rsidR="004A1C90" w:rsidRPr="004A1C90" w:rsidRDefault="004A1C90" w:rsidP="004A1C90">
      <w:pPr>
        <w:numPr>
          <w:ilvl w:val="0"/>
          <w:numId w:val="11"/>
        </w:numPr>
        <w:spacing w:line="360" w:lineRule="auto"/>
        <w:rPr>
          <w:rFonts w:ascii="Arial" w:hAnsi="Arial" w:cs="Arial"/>
          <w:b/>
          <w:sz w:val="22"/>
          <w:szCs w:val="22"/>
        </w:rPr>
      </w:pPr>
      <w:r w:rsidRPr="004A1C90">
        <w:rPr>
          <w:rFonts w:ascii="Arial" w:hAnsi="Arial" w:cs="Arial"/>
          <w:sz w:val="22"/>
          <w:szCs w:val="22"/>
        </w:rPr>
        <w:t>Only the Pre-School Manager and administrator will have access to using the debit card</w:t>
      </w:r>
    </w:p>
    <w:p w14:paraId="5F577482" w14:textId="77777777" w:rsidR="004A1C90" w:rsidRPr="004A1C90" w:rsidRDefault="004A1C90" w:rsidP="004A1C90">
      <w:pPr>
        <w:spacing w:line="360" w:lineRule="auto"/>
        <w:rPr>
          <w:rFonts w:ascii="Arial" w:hAnsi="Arial" w:cs="Arial"/>
          <w:sz w:val="22"/>
          <w:szCs w:val="22"/>
        </w:rPr>
      </w:pPr>
    </w:p>
    <w:p w14:paraId="391D9204"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Income</w:t>
      </w:r>
    </w:p>
    <w:p w14:paraId="3E7787C8" w14:textId="77777777" w:rsidR="004A1C90" w:rsidRPr="004A1C90" w:rsidRDefault="004A1C90" w:rsidP="004A1C90">
      <w:pPr>
        <w:spacing w:line="360" w:lineRule="auto"/>
        <w:ind w:left="1080"/>
        <w:rPr>
          <w:rFonts w:ascii="Arial" w:hAnsi="Arial" w:cs="Arial"/>
          <w:sz w:val="22"/>
          <w:szCs w:val="22"/>
        </w:rPr>
      </w:pPr>
      <w:r w:rsidRPr="004A1C90">
        <w:rPr>
          <w:rFonts w:ascii="Arial" w:hAnsi="Arial" w:cs="Arial"/>
          <w:sz w:val="22"/>
          <w:szCs w:val="22"/>
        </w:rPr>
        <w:t xml:space="preserve">All monies received will be recorded promptly and banked without delay. Martlesham Preschool maintain files of documentation, </w:t>
      </w:r>
      <w:proofErr w:type="gramStart"/>
      <w:r w:rsidRPr="004A1C90">
        <w:rPr>
          <w:rFonts w:ascii="Arial" w:hAnsi="Arial" w:cs="Arial"/>
          <w:sz w:val="22"/>
          <w:szCs w:val="22"/>
        </w:rPr>
        <w:t>i.e.</w:t>
      </w:r>
      <w:proofErr w:type="gramEnd"/>
      <w:r w:rsidRPr="004A1C90">
        <w:rPr>
          <w:rFonts w:ascii="Arial" w:hAnsi="Arial" w:cs="Arial"/>
          <w:sz w:val="22"/>
          <w:szCs w:val="22"/>
        </w:rPr>
        <w:t xml:space="preserve"> letters from funding bodies to back this up</w:t>
      </w:r>
    </w:p>
    <w:p w14:paraId="0AA0E5D1" w14:textId="77777777" w:rsidR="004A1C90" w:rsidRPr="004A1C90" w:rsidRDefault="004A1C90" w:rsidP="004A1C90">
      <w:pPr>
        <w:spacing w:line="360" w:lineRule="auto"/>
        <w:rPr>
          <w:rFonts w:ascii="Arial" w:hAnsi="Arial" w:cs="Arial"/>
          <w:sz w:val="22"/>
          <w:szCs w:val="22"/>
        </w:rPr>
      </w:pPr>
    </w:p>
    <w:p w14:paraId="599D3474"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Payroll</w:t>
      </w:r>
    </w:p>
    <w:p w14:paraId="7EF22273" w14:textId="77777777" w:rsidR="004A1C90" w:rsidRPr="004A1C90" w:rsidRDefault="004A1C90" w:rsidP="004A1C90">
      <w:pPr>
        <w:numPr>
          <w:ilvl w:val="0"/>
          <w:numId w:val="12"/>
        </w:numPr>
        <w:spacing w:line="360" w:lineRule="auto"/>
        <w:rPr>
          <w:rFonts w:ascii="Arial" w:hAnsi="Arial" w:cs="Arial"/>
          <w:sz w:val="22"/>
          <w:szCs w:val="22"/>
        </w:rPr>
      </w:pPr>
      <w:r w:rsidRPr="004A1C90">
        <w:rPr>
          <w:rFonts w:ascii="Arial" w:hAnsi="Arial" w:cs="Arial"/>
          <w:sz w:val="22"/>
          <w:szCs w:val="22"/>
        </w:rPr>
        <w:t>All employees must be asked to complete the relevant PAYE forms before they receive any payment</w:t>
      </w:r>
    </w:p>
    <w:p w14:paraId="2A208D97" w14:textId="77777777" w:rsidR="004A1C90" w:rsidRPr="004A1C90" w:rsidRDefault="004A1C90" w:rsidP="004A1C90">
      <w:pPr>
        <w:numPr>
          <w:ilvl w:val="0"/>
          <w:numId w:val="12"/>
        </w:numPr>
        <w:spacing w:line="360" w:lineRule="auto"/>
        <w:rPr>
          <w:rFonts w:ascii="Arial" w:hAnsi="Arial" w:cs="Arial"/>
          <w:sz w:val="22"/>
          <w:szCs w:val="22"/>
        </w:rPr>
      </w:pPr>
      <w:r w:rsidRPr="004A1C90">
        <w:rPr>
          <w:rFonts w:ascii="Arial" w:hAnsi="Arial" w:cs="Arial"/>
          <w:sz w:val="22"/>
          <w:szCs w:val="22"/>
        </w:rPr>
        <w:t>All employees will be paid within the PAYE, National Insurance rules.</w:t>
      </w:r>
    </w:p>
    <w:p w14:paraId="3DE49E6A" w14:textId="77777777" w:rsidR="004A1C90" w:rsidRPr="004A1C90" w:rsidRDefault="004A1C90" w:rsidP="004A1C90">
      <w:pPr>
        <w:numPr>
          <w:ilvl w:val="0"/>
          <w:numId w:val="12"/>
        </w:numPr>
        <w:spacing w:line="360" w:lineRule="auto"/>
        <w:rPr>
          <w:rFonts w:ascii="Arial" w:hAnsi="Arial" w:cs="Arial"/>
          <w:sz w:val="22"/>
          <w:szCs w:val="22"/>
        </w:rPr>
      </w:pPr>
      <w:r w:rsidRPr="004A1C90">
        <w:rPr>
          <w:rFonts w:ascii="Arial" w:hAnsi="Arial" w:cs="Arial"/>
          <w:sz w:val="22"/>
          <w:szCs w:val="22"/>
        </w:rPr>
        <w:lastRenderedPageBreak/>
        <w:t xml:space="preserve">All staff changes and changes to terms and conditions of employment must be authorized and </w:t>
      </w:r>
      <w:proofErr w:type="spellStart"/>
      <w:r w:rsidRPr="004A1C90">
        <w:rPr>
          <w:rFonts w:ascii="Arial" w:hAnsi="Arial" w:cs="Arial"/>
          <w:sz w:val="22"/>
          <w:szCs w:val="22"/>
        </w:rPr>
        <w:t>minuted</w:t>
      </w:r>
      <w:proofErr w:type="spellEnd"/>
      <w:r w:rsidRPr="004A1C90">
        <w:rPr>
          <w:rFonts w:ascii="Arial" w:hAnsi="Arial" w:cs="Arial"/>
          <w:sz w:val="22"/>
          <w:szCs w:val="22"/>
        </w:rPr>
        <w:t xml:space="preserve"> by the committee</w:t>
      </w:r>
    </w:p>
    <w:p w14:paraId="069E2A11" w14:textId="77777777" w:rsidR="004A1C90" w:rsidRPr="004A1C90" w:rsidRDefault="004A1C90" w:rsidP="004A1C90">
      <w:pPr>
        <w:numPr>
          <w:ilvl w:val="0"/>
          <w:numId w:val="12"/>
        </w:numPr>
        <w:spacing w:line="360" w:lineRule="auto"/>
        <w:rPr>
          <w:rFonts w:ascii="Arial" w:hAnsi="Arial" w:cs="Arial"/>
          <w:sz w:val="22"/>
          <w:szCs w:val="22"/>
        </w:rPr>
      </w:pPr>
      <w:r w:rsidRPr="004A1C90">
        <w:rPr>
          <w:rFonts w:ascii="Arial" w:hAnsi="Arial" w:cs="Arial"/>
          <w:sz w:val="22"/>
          <w:szCs w:val="22"/>
        </w:rPr>
        <w:t xml:space="preserve">Payroll and all calculations will be made by the administrator, together with the </w:t>
      </w:r>
      <w:proofErr w:type="gramStart"/>
      <w:r w:rsidRPr="004A1C90">
        <w:rPr>
          <w:rFonts w:ascii="Arial" w:hAnsi="Arial" w:cs="Arial"/>
          <w:sz w:val="22"/>
          <w:szCs w:val="22"/>
        </w:rPr>
        <w:t>Accountants</w:t>
      </w:r>
      <w:proofErr w:type="gramEnd"/>
      <w:r w:rsidRPr="004A1C90">
        <w:rPr>
          <w:rFonts w:ascii="Arial" w:hAnsi="Arial" w:cs="Arial"/>
          <w:sz w:val="22"/>
          <w:szCs w:val="22"/>
        </w:rPr>
        <w:t>, who process the salaries.</w:t>
      </w:r>
    </w:p>
    <w:p w14:paraId="7CC094AE" w14:textId="77777777" w:rsidR="004A1C90" w:rsidRPr="004A1C90" w:rsidRDefault="004A1C90" w:rsidP="004A1C90">
      <w:pPr>
        <w:numPr>
          <w:ilvl w:val="0"/>
          <w:numId w:val="12"/>
        </w:numPr>
        <w:spacing w:line="360" w:lineRule="auto"/>
        <w:rPr>
          <w:rFonts w:ascii="Arial" w:hAnsi="Arial" w:cs="Arial"/>
          <w:sz w:val="22"/>
          <w:szCs w:val="22"/>
        </w:rPr>
      </w:pPr>
      <w:r w:rsidRPr="004A1C90">
        <w:rPr>
          <w:rFonts w:ascii="Arial" w:hAnsi="Arial" w:cs="Arial"/>
          <w:sz w:val="22"/>
          <w:szCs w:val="22"/>
        </w:rPr>
        <w:t>Pensions paperwork and calculations is kept up to date by the administrator, in conjunction with Suffolk Tax Accountants.</w:t>
      </w:r>
    </w:p>
    <w:p w14:paraId="0314D47F" w14:textId="77777777" w:rsidR="004A1C90" w:rsidRPr="004A1C90" w:rsidRDefault="004A1C90" w:rsidP="004A1C90">
      <w:pPr>
        <w:spacing w:line="360" w:lineRule="auto"/>
        <w:rPr>
          <w:rFonts w:ascii="Arial" w:hAnsi="Arial" w:cs="Arial"/>
          <w:sz w:val="22"/>
          <w:szCs w:val="22"/>
        </w:rPr>
      </w:pPr>
    </w:p>
    <w:p w14:paraId="5128B439"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Insurance</w:t>
      </w:r>
    </w:p>
    <w:p w14:paraId="2196CF5E" w14:textId="77777777" w:rsidR="004A1C90" w:rsidRPr="004A1C90" w:rsidRDefault="004A1C90" w:rsidP="004A1C90">
      <w:pPr>
        <w:numPr>
          <w:ilvl w:val="0"/>
          <w:numId w:val="13"/>
        </w:numPr>
        <w:spacing w:line="360" w:lineRule="auto"/>
        <w:rPr>
          <w:rFonts w:ascii="Arial" w:hAnsi="Arial" w:cs="Arial"/>
          <w:sz w:val="22"/>
          <w:szCs w:val="22"/>
        </w:rPr>
      </w:pPr>
      <w:r w:rsidRPr="004A1C90">
        <w:rPr>
          <w:rFonts w:ascii="Arial" w:hAnsi="Arial" w:cs="Arial"/>
          <w:sz w:val="22"/>
          <w:szCs w:val="22"/>
        </w:rPr>
        <w:t>Appropriate insurance policies will be maintained to cover:</w:t>
      </w:r>
    </w:p>
    <w:p w14:paraId="319E1FC4" w14:textId="77777777" w:rsidR="004A1C90" w:rsidRPr="004A1C90" w:rsidRDefault="004A1C90" w:rsidP="004A1C90">
      <w:pPr>
        <w:pStyle w:val="ListParagraph"/>
        <w:numPr>
          <w:ilvl w:val="0"/>
          <w:numId w:val="21"/>
        </w:numPr>
        <w:spacing w:after="0" w:line="360" w:lineRule="auto"/>
        <w:rPr>
          <w:rFonts w:ascii="Arial" w:hAnsi="Arial" w:cs="Arial"/>
        </w:rPr>
      </w:pPr>
      <w:r w:rsidRPr="004A1C90">
        <w:rPr>
          <w:rFonts w:ascii="Arial" w:hAnsi="Arial" w:cs="Arial"/>
        </w:rPr>
        <w:t>Employer’s liability</w:t>
      </w:r>
    </w:p>
    <w:p w14:paraId="1A357B25" w14:textId="77777777" w:rsidR="004A1C90" w:rsidRPr="004A1C90" w:rsidRDefault="004A1C90" w:rsidP="004A1C90">
      <w:pPr>
        <w:pStyle w:val="ListParagraph"/>
        <w:numPr>
          <w:ilvl w:val="0"/>
          <w:numId w:val="21"/>
        </w:numPr>
        <w:spacing w:after="0" w:line="360" w:lineRule="auto"/>
        <w:rPr>
          <w:rFonts w:ascii="Arial" w:hAnsi="Arial" w:cs="Arial"/>
        </w:rPr>
      </w:pPr>
      <w:r w:rsidRPr="004A1C90">
        <w:rPr>
          <w:rFonts w:ascii="Arial" w:hAnsi="Arial" w:cs="Arial"/>
        </w:rPr>
        <w:t>Public liability</w:t>
      </w:r>
    </w:p>
    <w:p w14:paraId="10C20539" w14:textId="77777777" w:rsidR="004A1C90" w:rsidRPr="004A1C90" w:rsidRDefault="004A1C90" w:rsidP="004A1C90">
      <w:pPr>
        <w:pStyle w:val="ListParagraph"/>
        <w:numPr>
          <w:ilvl w:val="0"/>
          <w:numId w:val="21"/>
        </w:numPr>
        <w:spacing w:after="0" w:line="360" w:lineRule="auto"/>
        <w:rPr>
          <w:rFonts w:ascii="Arial" w:hAnsi="Arial" w:cs="Arial"/>
        </w:rPr>
      </w:pPr>
      <w:r w:rsidRPr="004A1C90">
        <w:rPr>
          <w:rFonts w:ascii="Arial" w:hAnsi="Arial" w:cs="Arial"/>
        </w:rPr>
        <w:t>Contents</w:t>
      </w:r>
    </w:p>
    <w:p w14:paraId="7E4F19D2" w14:textId="77777777" w:rsidR="004A1C90" w:rsidRPr="004A1C90" w:rsidRDefault="004A1C90" w:rsidP="004A1C90">
      <w:pPr>
        <w:numPr>
          <w:ilvl w:val="0"/>
          <w:numId w:val="13"/>
        </w:numPr>
        <w:spacing w:line="360" w:lineRule="auto"/>
        <w:rPr>
          <w:rFonts w:ascii="Arial" w:hAnsi="Arial" w:cs="Arial"/>
          <w:sz w:val="22"/>
          <w:szCs w:val="22"/>
        </w:rPr>
      </w:pPr>
      <w:r w:rsidRPr="004A1C90">
        <w:rPr>
          <w:rFonts w:ascii="Arial" w:hAnsi="Arial" w:cs="Arial"/>
          <w:sz w:val="22"/>
          <w:szCs w:val="22"/>
        </w:rPr>
        <w:t>An inventory of all assets of Martlesham Pre-School will be kept and regularly updated</w:t>
      </w:r>
    </w:p>
    <w:p w14:paraId="4A3CE840" w14:textId="57ADA7FB" w:rsidR="004A1C90" w:rsidRPr="00B46AC8" w:rsidRDefault="004A1C90" w:rsidP="004A1C90">
      <w:pPr>
        <w:numPr>
          <w:ilvl w:val="0"/>
          <w:numId w:val="13"/>
        </w:numPr>
        <w:spacing w:line="360" w:lineRule="auto"/>
        <w:rPr>
          <w:rFonts w:ascii="Arial" w:hAnsi="Arial" w:cs="Arial"/>
          <w:sz w:val="22"/>
          <w:szCs w:val="22"/>
        </w:rPr>
      </w:pPr>
      <w:r w:rsidRPr="004A1C90">
        <w:rPr>
          <w:rFonts w:ascii="Arial" w:hAnsi="Arial" w:cs="Arial"/>
          <w:sz w:val="22"/>
          <w:szCs w:val="22"/>
        </w:rPr>
        <w:t>An electronic copy plus a copy on file will be kept</w:t>
      </w:r>
    </w:p>
    <w:p w14:paraId="1DA6BC50" w14:textId="77777777" w:rsidR="004A1C90" w:rsidRPr="004A1C90" w:rsidRDefault="004A1C90" w:rsidP="004A1C90">
      <w:pPr>
        <w:spacing w:line="360" w:lineRule="auto"/>
        <w:rPr>
          <w:rFonts w:ascii="Arial" w:hAnsi="Arial" w:cs="Arial"/>
          <w:sz w:val="22"/>
          <w:szCs w:val="22"/>
        </w:rPr>
      </w:pPr>
    </w:p>
    <w:p w14:paraId="20931378"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Fundraising</w:t>
      </w:r>
    </w:p>
    <w:p w14:paraId="455EA43B" w14:textId="77777777" w:rsidR="004A1C90" w:rsidRPr="004A1C90" w:rsidRDefault="004A1C90" w:rsidP="004A1C90">
      <w:pPr>
        <w:spacing w:line="360" w:lineRule="auto"/>
        <w:ind w:left="1080"/>
        <w:rPr>
          <w:rFonts w:ascii="Arial" w:hAnsi="Arial" w:cs="Arial"/>
          <w:sz w:val="22"/>
          <w:szCs w:val="22"/>
        </w:rPr>
      </w:pPr>
      <w:r w:rsidRPr="004A1C90">
        <w:rPr>
          <w:rFonts w:ascii="Arial" w:hAnsi="Arial" w:cs="Arial"/>
          <w:sz w:val="22"/>
          <w:szCs w:val="22"/>
        </w:rPr>
        <w:t>All fundraising and grant applications undertaken on behalf of Martlesham Preschool will be done in the name of the organization</w:t>
      </w:r>
    </w:p>
    <w:p w14:paraId="5ACF49C4" w14:textId="77777777" w:rsidR="004A1C90" w:rsidRPr="004A1C90" w:rsidRDefault="004A1C90" w:rsidP="004A1C90">
      <w:pPr>
        <w:spacing w:line="360" w:lineRule="auto"/>
        <w:rPr>
          <w:rFonts w:ascii="Arial" w:hAnsi="Arial" w:cs="Arial"/>
          <w:sz w:val="22"/>
          <w:szCs w:val="22"/>
        </w:rPr>
      </w:pPr>
    </w:p>
    <w:p w14:paraId="5D4DD857"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Confidentiality</w:t>
      </w:r>
    </w:p>
    <w:p w14:paraId="0E717047" w14:textId="77777777" w:rsidR="004A1C90" w:rsidRPr="004A1C90" w:rsidRDefault="004A1C90" w:rsidP="004A1C90">
      <w:pPr>
        <w:numPr>
          <w:ilvl w:val="0"/>
          <w:numId w:val="14"/>
        </w:numPr>
        <w:spacing w:line="360" w:lineRule="auto"/>
        <w:rPr>
          <w:rFonts w:ascii="Arial" w:hAnsi="Arial" w:cs="Arial"/>
          <w:sz w:val="22"/>
          <w:szCs w:val="22"/>
        </w:rPr>
      </w:pPr>
      <w:r w:rsidRPr="004A1C90">
        <w:rPr>
          <w:rFonts w:ascii="Arial" w:hAnsi="Arial" w:cs="Arial"/>
          <w:sz w:val="22"/>
          <w:szCs w:val="22"/>
        </w:rPr>
        <w:t>The confidentiality of employees’ financial circumstances will be respected at all times</w:t>
      </w:r>
    </w:p>
    <w:p w14:paraId="30ED1222" w14:textId="77777777" w:rsidR="004A1C90" w:rsidRPr="004A1C90" w:rsidRDefault="004A1C90" w:rsidP="004A1C90">
      <w:pPr>
        <w:numPr>
          <w:ilvl w:val="0"/>
          <w:numId w:val="14"/>
        </w:numPr>
        <w:spacing w:line="360" w:lineRule="auto"/>
        <w:rPr>
          <w:rFonts w:ascii="Arial" w:hAnsi="Arial" w:cs="Arial"/>
          <w:sz w:val="22"/>
          <w:szCs w:val="22"/>
        </w:rPr>
      </w:pPr>
      <w:r w:rsidRPr="004A1C90">
        <w:rPr>
          <w:rFonts w:ascii="Arial" w:hAnsi="Arial" w:cs="Arial"/>
          <w:sz w:val="22"/>
          <w:szCs w:val="22"/>
        </w:rPr>
        <w:t xml:space="preserve">Committee members, volunteers and employees will at all times act in the best interest of Martlesham Preschool. </w:t>
      </w:r>
    </w:p>
    <w:p w14:paraId="11DD80FD" w14:textId="77777777" w:rsidR="004A1C90" w:rsidRPr="004A1C90" w:rsidRDefault="004A1C90" w:rsidP="004A1C90">
      <w:pPr>
        <w:spacing w:line="360" w:lineRule="auto"/>
        <w:rPr>
          <w:rFonts w:ascii="Arial" w:hAnsi="Arial" w:cs="Arial"/>
          <w:sz w:val="22"/>
          <w:szCs w:val="22"/>
        </w:rPr>
      </w:pPr>
    </w:p>
    <w:p w14:paraId="79AA2D31" w14:textId="77777777" w:rsidR="004A1C90" w:rsidRPr="004A1C90" w:rsidRDefault="004A1C90" w:rsidP="004A1C90">
      <w:pPr>
        <w:numPr>
          <w:ilvl w:val="0"/>
          <w:numId w:val="4"/>
        </w:numPr>
        <w:spacing w:line="360" w:lineRule="auto"/>
        <w:rPr>
          <w:rFonts w:ascii="Arial" w:hAnsi="Arial" w:cs="Arial"/>
          <w:b/>
          <w:sz w:val="22"/>
          <w:szCs w:val="22"/>
        </w:rPr>
      </w:pPr>
      <w:r w:rsidRPr="004A1C90">
        <w:rPr>
          <w:rFonts w:ascii="Arial" w:hAnsi="Arial" w:cs="Arial"/>
          <w:b/>
          <w:sz w:val="22"/>
          <w:szCs w:val="22"/>
        </w:rPr>
        <w:t>Other Rules</w:t>
      </w:r>
    </w:p>
    <w:p w14:paraId="1094B55A" w14:textId="77777777" w:rsidR="004A1C90" w:rsidRPr="004A1C90" w:rsidRDefault="004A1C90" w:rsidP="004A1C90">
      <w:pPr>
        <w:numPr>
          <w:ilvl w:val="0"/>
          <w:numId w:val="15"/>
        </w:numPr>
        <w:spacing w:line="360" w:lineRule="auto"/>
        <w:rPr>
          <w:rFonts w:ascii="Arial" w:hAnsi="Arial" w:cs="Arial"/>
          <w:sz w:val="22"/>
          <w:szCs w:val="22"/>
        </w:rPr>
      </w:pPr>
      <w:r w:rsidRPr="004A1C90">
        <w:rPr>
          <w:rFonts w:ascii="Arial" w:hAnsi="Arial" w:cs="Arial"/>
          <w:sz w:val="22"/>
          <w:szCs w:val="22"/>
        </w:rPr>
        <w:t>The committee will consider the level of reserves that is prudent for Martlesham Preschool to have at its first meeting after the AGM.  Consideration will be given to redundancy liabilities, lease agreements and any other significant factors that should be taken into account were Martlesham Preschool to close</w:t>
      </w:r>
    </w:p>
    <w:p w14:paraId="33FDFD9C" w14:textId="77777777" w:rsidR="004A1C90" w:rsidRPr="004A1C90" w:rsidRDefault="004A1C90" w:rsidP="004A1C90">
      <w:pPr>
        <w:numPr>
          <w:ilvl w:val="0"/>
          <w:numId w:val="15"/>
        </w:numPr>
        <w:spacing w:line="360" w:lineRule="auto"/>
        <w:rPr>
          <w:rFonts w:ascii="Arial" w:hAnsi="Arial" w:cs="Arial"/>
          <w:sz w:val="22"/>
          <w:szCs w:val="22"/>
        </w:rPr>
      </w:pPr>
      <w:r w:rsidRPr="004A1C90">
        <w:rPr>
          <w:rFonts w:ascii="Arial" w:hAnsi="Arial" w:cs="Arial"/>
          <w:sz w:val="22"/>
          <w:szCs w:val="22"/>
        </w:rPr>
        <w:t>Martlesham Preschool will adhere to good practice in relation to its finances at all times</w:t>
      </w:r>
    </w:p>
    <w:p w14:paraId="31F72130" w14:textId="77777777" w:rsidR="004A1C90" w:rsidRPr="004A1C90" w:rsidRDefault="004A1C90" w:rsidP="004A1C90">
      <w:pPr>
        <w:spacing w:line="360" w:lineRule="auto"/>
        <w:rPr>
          <w:rFonts w:ascii="Arial" w:hAnsi="Arial" w:cs="Arial"/>
          <w:sz w:val="22"/>
          <w:szCs w:val="22"/>
        </w:rPr>
      </w:pPr>
    </w:p>
    <w:p w14:paraId="70C10E45" w14:textId="77777777" w:rsidR="004A1C90" w:rsidRPr="004A1C90" w:rsidRDefault="004A1C90" w:rsidP="004A1C90">
      <w:pPr>
        <w:pStyle w:val="ListParagraph"/>
        <w:numPr>
          <w:ilvl w:val="0"/>
          <w:numId w:val="4"/>
        </w:numPr>
        <w:spacing w:after="0" w:line="360" w:lineRule="auto"/>
        <w:rPr>
          <w:rFonts w:ascii="Arial" w:hAnsi="Arial" w:cs="Arial"/>
          <w:b/>
          <w:bCs/>
        </w:rPr>
      </w:pPr>
      <w:r w:rsidRPr="004A1C90">
        <w:rPr>
          <w:rFonts w:ascii="Arial" w:hAnsi="Arial" w:cs="Arial"/>
          <w:b/>
          <w:bCs/>
        </w:rPr>
        <w:t xml:space="preserve"> Annual Staff Review</w:t>
      </w:r>
    </w:p>
    <w:p w14:paraId="394D531F" w14:textId="77777777" w:rsidR="004A1C90" w:rsidRPr="004A1C90" w:rsidRDefault="004A1C90" w:rsidP="004A1C90">
      <w:pPr>
        <w:pStyle w:val="ListParagraph"/>
        <w:numPr>
          <w:ilvl w:val="0"/>
          <w:numId w:val="22"/>
        </w:numPr>
        <w:spacing w:after="0" w:line="360" w:lineRule="auto"/>
        <w:rPr>
          <w:rFonts w:ascii="Arial" w:hAnsi="Arial" w:cs="Arial"/>
          <w:b/>
          <w:bCs/>
        </w:rPr>
      </w:pPr>
      <w:r w:rsidRPr="004A1C90">
        <w:rPr>
          <w:rFonts w:ascii="Arial" w:hAnsi="Arial" w:cs="Arial"/>
        </w:rPr>
        <w:t>The staff are paid monthly, in arrears, for work completed.</w:t>
      </w:r>
    </w:p>
    <w:p w14:paraId="667A8F05" w14:textId="77777777" w:rsidR="004A1C90" w:rsidRPr="004A1C90" w:rsidRDefault="004A1C90" w:rsidP="004A1C90">
      <w:pPr>
        <w:pStyle w:val="ListParagraph"/>
        <w:numPr>
          <w:ilvl w:val="0"/>
          <w:numId w:val="22"/>
        </w:numPr>
        <w:spacing w:after="0" w:line="360" w:lineRule="auto"/>
        <w:rPr>
          <w:rFonts w:ascii="Arial" w:hAnsi="Arial" w:cs="Arial"/>
        </w:rPr>
      </w:pPr>
      <w:r w:rsidRPr="004A1C90">
        <w:rPr>
          <w:rFonts w:ascii="Arial" w:hAnsi="Arial" w:cs="Arial"/>
        </w:rPr>
        <w:lastRenderedPageBreak/>
        <w:t xml:space="preserve">There should be an annual review of salaries during the Spring Term.  This review should be considered by the Three Officers with consideration to the finances of the preschool and the economic climate at the time.  A review does not guarantee a pay rise. </w:t>
      </w:r>
      <w:r w:rsidRPr="004A1C90">
        <w:rPr>
          <w:rFonts w:ascii="Arial" w:hAnsi="Arial" w:cs="Arial"/>
        </w:rPr>
        <w:tab/>
      </w:r>
      <w:r w:rsidRPr="004A1C90">
        <w:rPr>
          <w:rFonts w:ascii="Arial" w:hAnsi="Arial" w:cs="Arial"/>
        </w:rPr>
        <w:tab/>
      </w:r>
    </w:p>
    <w:p w14:paraId="06CDACF4" w14:textId="77777777" w:rsidR="004A1C90" w:rsidRPr="004A1C90" w:rsidRDefault="004A1C90" w:rsidP="004A1C90">
      <w:pPr>
        <w:spacing w:line="360" w:lineRule="auto"/>
        <w:rPr>
          <w:rFonts w:ascii="Arial" w:hAnsi="Arial" w:cs="Arial"/>
          <w:sz w:val="22"/>
          <w:szCs w:val="22"/>
        </w:rPr>
      </w:pPr>
    </w:p>
    <w:p w14:paraId="1B70C2F7" w14:textId="77777777" w:rsidR="004A1C90" w:rsidRPr="004A1C90" w:rsidRDefault="004A1C90" w:rsidP="004A1C90">
      <w:pPr>
        <w:spacing w:line="360" w:lineRule="auto"/>
        <w:rPr>
          <w:rFonts w:ascii="Arial" w:hAnsi="Arial" w:cs="Arial"/>
          <w:b/>
          <w:bCs/>
          <w:sz w:val="22"/>
          <w:szCs w:val="22"/>
        </w:rPr>
      </w:pPr>
      <w:r w:rsidRPr="004A1C90">
        <w:rPr>
          <w:rFonts w:ascii="Arial" w:hAnsi="Arial" w:cs="Arial"/>
          <w:sz w:val="22"/>
          <w:szCs w:val="22"/>
        </w:rPr>
        <w:t xml:space="preserve">     </w:t>
      </w:r>
      <w:r w:rsidRPr="004A1C90">
        <w:rPr>
          <w:rFonts w:ascii="Arial" w:hAnsi="Arial" w:cs="Arial"/>
          <w:b/>
          <w:bCs/>
          <w:sz w:val="22"/>
          <w:szCs w:val="22"/>
        </w:rPr>
        <w:t>15</w:t>
      </w:r>
      <w:r w:rsidRPr="004A1C90">
        <w:rPr>
          <w:rFonts w:ascii="Arial" w:hAnsi="Arial" w:cs="Arial"/>
          <w:b/>
          <w:bCs/>
          <w:sz w:val="22"/>
          <w:szCs w:val="22"/>
        </w:rPr>
        <w:tab/>
        <w:t xml:space="preserve">     Refunds</w:t>
      </w:r>
    </w:p>
    <w:p w14:paraId="4FF44BA8" w14:textId="77777777" w:rsidR="004A1C90" w:rsidRPr="004A1C90" w:rsidRDefault="004A1C90" w:rsidP="004A1C90">
      <w:pPr>
        <w:numPr>
          <w:ilvl w:val="0"/>
          <w:numId w:val="16"/>
        </w:numPr>
        <w:tabs>
          <w:tab w:val="left" w:pos="720"/>
        </w:tabs>
        <w:overflowPunct w:val="0"/>
        <w:autoSpaceDE w:val="0"/>
        <w:autoSpaceDN w:val="0"/>
        <w:adjustRightInd w:val="0"/>
        <w:spacing w:line="360" w:lineRule="auto"/>
        <w:textAlignment w:val="baseline"/>
        <w:rPr>
          <w:rFonts w:ascii="Arial" w:hAnsi="Arial" w:cs="Arial"/>
          <w:sz w:val="22"/>
          <w:szCs w:val="22"/>
        </w:rPr>
      </w:pPr>
      <w:r w:rsidRPr="004A1C90">
        <w:rPr>
          <w:rFonts w:ascii="Arial" w:hAnsi="Arial" w:cs="Arial"/>
          <w:sz w:val="22"/>
          <w:szCs w:val="22"/>
        </w:rPr>
        <w:t>Refunds will not be given for holidays taken during term time.</w:t>
      </w:r>
    </w:p>
    <w:p w14:paraId="6A074245" w14:textId="77777777" w:rsidR="004A1C90" w:rsidRPr="004A1C90" w:rsidRDefault="004A1C90" w:rsidP="004A1C90">
      <w:pPr>
        <w:numPr>
          <w:ilvl w:val="0"/>
          <w:numId w:val="16"/>
        </w:numPr>
        <w:tabs>
          <w:tab w:val="left" w:pos="720"/>
        </w:tabs>
        <w:overflowPunct w:val="0"/>
        <w:autoSpaceDE w:val="0"/>
        <w:autoSpaceDN w:val="0"/>
        <w:adjustRightInd w:val="0"/>
        <w:spacing w:line="360" w:lineRule="auto"/>
        <w:textAlignment w:val="baseline"/>
        <w:rPr>
          <w:rFonts w:ascii="Arial" w:hAnsi="Arial" w:cs="Arial"/>
          <w:sz w:val="22"/>
          <w:szCs w:val="22"/>
        </w:rPr>
      </w:pPr>
      <w:r w:rsidRPr="004A1C90">
        <w:rPr>
          <w:rFonts w:ascii="Arial" w:hAnsi="Arial" w:cs="Arial"/>
          <w:sz w:val="22"/>
          <w:szCs w:val="22"/>
        </w:rPr>
        <w:t>The committee reserves the right to consider special cases: applications should be made in writing to the Pre-School Manager.</w:t>
      </w:r>
    </w:p>
    <w:p w14:paraId="338653E4" w14:textId="77777777" w:rsidR="004A1C90" w:rsidRPr="004A1C90" w:rsidRDefault="004A1C90" w:rsidP="004A1C90">
      <w:pPr>
        <w:tabs>
          <w:tab w:val="left" w:pos="720"/>
        </w:tabs>
        <w:overflowPunct w:val="0"/>
        <w:autoSpaceDE w:val="0"/>
        <w:autoSpaceDN w:val="0"/>
        <w:adjustRightInd w:val="0"/>
        <w:spacing w:line="360" w:lineRule="auto"/>
        <w:textAlignment w:val="baseline"/>
        <w:rPr>
          <w:rFonts w:ascii="Arial" w:hAnsi="Arial" w:cs="Arial"/>
          <w:sz w:val="22"/>
          <w:szCs w:val="22"/>
        </w:rPr>
      </w:pPr>
    </w:p>
    <w:p w14:paraId="434D3136" w14:textId="77777777" w:rsidR="004A1C90" w:rsidRPr="004A1C90" w:rsidRDefault="004A1C90" w:rsidP="004A1C90">
      <w:pPr>
        <w:tabs>
          <w:tab w:val="left" w:pos="720"/>
        </w:tabs>
        <w:overflowPunct w:val="0"/>
        <w:autoSpaceDE w:val="0"/>
        <w:autoSpaceDN w:val="0"/>
        <w:adjustRightInd w:val="0"/>
        <w:spacing w:line="360" w:lineRule="auto"/>
        <w:textAlignment w:val="baseline"/>
        <w:rPr>
          <w:rFonts w:ascii="Arial" w:hAnsi="Arial" w:cs="Arial"/>
          <w:b/>
          <w:bCs/>
          <w:sz w:val="22"/>
          <w:szCs w:val="22"/>
        </w:rPr>
      </w:pPr>
      <w:r w:rsidRPr="004A1C90">
        <w:rPr>
          <w:rFonts w:ascii="Arial" w:hAnsi="Arial" w:cs="Arial"/>
          <w:b/>
          <w:bCs/>
          <w:sz w:val="22"/>
          <w:szCs w:val="22"/>
        </w:rPr>
        <w:t xml:space="preserve">      16</w:t>
      </w:r>
      <w:r w:rsidRPr="004A1C90">
        <w:rPr>
          <w:rFonts w:ascii="Arial" w:hAnsi="Arial" w:cs="Arial"/>
          <w:b/>
          <w:bCs/>
          <w:sz w:val="22"/>
          <w:szCs w:val="22"/>
        </w:rPr>
        <w:tab/>
        <w:t xml:space="preserve">     Late/Non-Payment of Fees</w:t>
      </w:r>
    </w:p>
    <w:p w14:paraId="0365C73A" w14:textId="77777777" w:rsidR="004A1C90" w:rsidRPr="004A1C90" w:rsidRDefault="004A1C90" w:rsidP="004A1C90">
      <w:pPr>
        <w:pStyle w:val="ListParagraph"/>
        <w:numPr>
          <w:ilvl w:val="0"/>
          <w:numId w:val="23"/>
        </w:numPr>
        <w:tabs>
          <w:tab w:val="left" w:pos="720"/>
        </w:tabs>
        <w:spacing w:after="0" w:line="360" w:lineRule="auto"/>
        <w:rPr>
          <w:rFonts w:ascii="Arial" w:hAnsi="Arial" w:cs="Arial"/>
        </w:rPr>
      </w:pPr>
      <w:r w:rsidRPr="004A1C90">
        <w:rPr>
          <w:rFonts w:ascii="Arial" w:hAnsi="Arial" w:cs="Arial"/>
        </w:rPr>
        <w:t xml:space="preserve">Fees are either grant funded by the government or paid privately by parents/carers.  </w:t>
      </w:r>
    </w:p>
    <w:p w14:paraId="7298B10B" w14:textId="77777777" w:rsidR="004A1C90" w:rsidRPr="00AF7F8C" w:rsidRDefault="004A1C90" w:rsidP="004A1C90">
      <w:pPr>
        <w:pStyle w:val="ListParagraph"/>
        <w:numPr>
          <w:ilvl w:val="0"/>
          <w:numId w:val="23"/>
        </w:numPr>
        <w:tabs>
          <w:tab w:val="left" w:pos="720"/>
        </w:tabs>
        <w:spacing w:after="0" w:line="360" w:lineRule="auto"/>
        <w:rPr>
          <w:rFonts w:ascii="Arial" w:hAnsi="Arial" w:cs="Arial"/>
        </w:rPr>
      </w:pPr>
      <w:r w:rsidRPr="004A1C90">
        <w:rPr>
          <w:rFonts w:ascii="Arial" w:hAnsi="Arial" w:cs="Arial"/>
        </w:rPr>
        <w:t xml:space="preserve">If parent/carers inform us that they are experiencing difficulties in paying fees, we aim to liaise with them to </w:t>
      </w:r>
      <w:r w:rsidRPr="00AF7F8C">
        <w:rPr>
          <w:rFonts w:ascii="Arial" w:hAnsi="Arial" w:cs="Arial"/>
        </w:rPr>
        <w:t>offer alternative payment arrangements.</w:t>
      </w:r>
    </w:p>
    <w:p w14:paraId="66CCDCF1" w14:textId="77777777" w:rsidR="004A1C90" w:rsidRPr="00AF7F8C" w:rsidRDefault="004A1C90" w:rsidP="004A1C90">
      <w:pPr>
        <w:pStyle w:val="ListParagraph"/>
        <w:numPr>
          <w:ilvl w:val="0"/>
          <w:numId w:val="23"/>
        </w:numPr>
        <w:overflowPunct w:val="0"/>
        <w:autoSpaceDE w:val="0"/>
        <w:autoSpaceDN w:val="0"/>
        <w:adjustRightInd w:val="0"/>
        <w:spacing w:after="0" w:line="360" w:lineRule="auto"/>
        <w:textAlignment w:val="baseline"/>
        <w:rPr>
          <w:rFonts w:ascii="Arial" w:hAnsi="Arial" w:cs="Arial"/>
        </w:rPr>
      </w:pPr>
      <w:r w:rsidRPr="00AF7F8C">
        <w:rPr>
          <w:rFonts w:ascii="Arial" w:hAnsi="Arial" w:cs="Arial"/>
        </w:rPr>
        <w:t>Parents are invoiced at the start of each term advising them of the fees payable.</w:t>
      </w:r>
    </w:p>
    <w:p w14:paraId="5C4503C2" w14:textId="66B9660E" w:rsidR="004A1C90" w:rsidRPr="00AF7F8C" w:rsidRDefault="004A1C90" w:rsidP="004A1C90">
      <w:pPr>
        <w:pStyle w:val="ListParagraph"/>
        <w:numPr>
          <w:ilvl w:val="0"/>
          <w:numId w:val="23"/>
        </w:numPr>
        <w:overflowPunct w:val="0"/>
        <w:autoSpaceDE w:val="0"/>
        <w:autoSpaceDN w:val="0"/>
        <w:adjustRightInd w:val="0"/>
        <w:spacing w:after="0" w:line="360" w:lineRule="auto"/>
        <w:textAlignment w:val="baseline"/>
        <w:rPr>
          <w:rFonts w:ascii="Arial" w:hAnsi="Arial" w:cs="Arial"/>
        </w:rPr>
      </w:pPr>
      <w:r w:rsidRPr="00AF7F8C">
        <w:rPr>
          <w:rFonts w:ascii="Arial" w:hAnsi="Arial" w:cs="Arial"/>
        </w:rPr>
        <w:t xml:space="preserve">Fees should be paid by the end of the third week </w:t>
      </w:r>
      <w:r w:rsidR="007C7A9A" w:rsidRPr="00AF7F8C">
        <w:rPr>
          <w:rFonts w:ascii="Arial" w:hAnsi="Arial" w:cs="Arial"/>
        </w:rPr>
        <w:t xml:space="preserve">after issue of </w:t>
      </w:r>
      <w:r w:rsidR="004F5E0E" w:rsidRPr="00AF7F8C">
        <w:rPr>
          <w:rFonts w:ascii="Arial" w:hAnsi="Arial" w:cs="Arial"/>
        </w:rPr>
        <w:t>the terms invoice</w:t>
      </w:r>
      <w:r w:rsidRPr="00AF7F8C">
        <w:rPr>
          <w:rFonts w:ascii="Arial" w:hAnsi="Arial" w:cs="Arial"/>
        </w:rPr>
        <w:t>.</w:t>
      </w:r>
    </w:p>
    <w:p w14:paraId="5EAE0D21" w14:textId="77777777" w:rsidR="004A1C90" w:rsidRPr="00AF7F8C" w:rsidRDefault="004A1C90" w:rsidP="004A1C90">
      <w:pPr>
        <w:pStyle w:val="ListParagraph"/>
        <w:numPr>
          <w:ilvl w:val="0"/>
          <w:numId w:val="23"/>
        </w:numPr>
        <w:overflowPunct w:val="0"/>
        <w:autoSpaceDE w:val="0"/>
        <w:autoSpaceDN w:val="0"/>
        <w:adjustRightInd w:val="0"/>
        <w:spacing w:after="0" w:line="360" w:lineRule="auto"/>
        <w:textAlignment w:val="baseline"/>
        <w:rPr>
          <w:rFonts w:ascii="Arial" w:hAnsi="Arial" w:cs="Arial"/>
        </w:rPr>
      </w:pPr>
      <w:r w:rsidRPr="00AF7F8C">
        <w:rPr>
          <w:rFonts w:ascii="Arial" w:hAnsi="Arial" w:cs="Arial"/>
        </w:rPr>
        <w:t>At the end of the third week a reminder will be issued.</w:t>
      </w:r>
    </w:p>
    <w:p w14:paraId="563A9B28" w14:textId="68EED4A7" w:rsidR="004A1C90" w:rsidRPr="00AF7F8C" w:rsidRDefault="004A1C90" w:rsidP="004A1C90">
      <w:pPr>
        <w:pStyle w:val="ListParagraph"/>
        <w:numPr>
          <w:ilvl w:val="0"/>
          <w:numId w:val="23"/>
        </w:numPr>
        <w:overflowPunct w:val="0"/>
        <w:autoSpaceDE w:val="0"/>
        <w:autoSpaceDN w:val="0"/>
        <w:adjustRightInd w:val="0"/>
        <w:spacing w:after="0" w:line="360" w:lineRule="auto"/>
        <w:textAlignment w:val="baseline"/>
        <w:rPr>
          <w:rFonts w:ascii="Arial" w:hAnsi="Arial" w:cs="Arial"/>
        </w:rPr>
      </w:pPr>
      <w:r w:rsidRPr="00AF7F8C">
        <w:rPr>
          <w:rFonts w:ascii="Arial" w:hAnsi="Arial" w:cs="Arial"/>
        </w:rPr>
        <w:t>We ask parent/carers to advise our administrator of any difficulties they may be experiencing in regard to payment of fees.</w:t>
      </w:r>
      <w:r w:rsidR="004F5E0E" w:rsidRPr="00AF7F8C">
        <w:rPr>
          <w:rFonts w:ascii="Arial" w:hAnsi="Arial" w:cs="Arial"/>
        </w:rPr>
        <w:t xml:space="preserve"> Also, to inform the administrator if they will be opting </w:t>
      </w:r>
      <w:r w:rsidR="004F2134" w:rsidRPr="00AF7F8C">
        <w:rPr>
          <w:rFonts w:ascii="Arial" w:hAnsi="Arial" w:cs="Arial"/>
        </w:rPr>
        <w:t xml:space="preserve">for a payment plan </w:t>
      </w:r>
      <w:r w:rsidR="004F5E0E" w:rsidRPr="00AF7F8C">
        <w:rPr>
          <w:rFonts w:ascii="Arial" w:hAnsi="Arial" w:cs="Arial"/>
        </w:rPr>
        <w:t xml:space="preserve">to pay </w:t>
      </w:r>
      <w:r w:rsidR="004F2134" w:rsidRPr="00AF7F8C">
        <w:rPr>
          <w:rFonts w:ascii="Arial" w:hAnsi="Arial" w:cs="Arial"/>
        </w:rPr>
        <w:t>weekly, monthly or half-termly rather than in full.</w:t>
      </w:r>
    </w:p>
    <w:p w14:paraId="215F2427" w14:textId="7FF416A6" w:rsidR="004A1C90" w:rsidRPr="00AF7F8C" w:rsidRDefault="004A1C90" w:rsidP="004A1C90">
      <w:pPr>
        <w:pStyle w:val="ListParagraph"/>
        <w:numPr>
          <w:ilvl w:val="0"/>
          <w:numId w:val="23"/>
        </w:numPr>
        <w:overflowPunct w:val="0"/>
        <w:autoSpaceDE w:val="0"/>
        <w:autoSpaceDN w:val="0"/>
        <w:adjustRightInd w:val="0"/>
        <w:spacing w:after="0" w:line="360" w:lineRule="auto"/>
        <w:textAlignment w:val="baseline"/>
        <w:rPr>
          <w:rFonts w:ascii="Arial" w:hAnsi="Arial" w:cs="Arial"/>
        </w:rPr>
      </w:pPr>
      <w:r w:rsidRPr="00AF7F8C">
        <w:rPr>
          <w:rFonts w:ascii="Arial" w:hAnsi="Arial" w:cs="Arial"/>
        </w:rPr>
        <w:t xml:space="preserve">We can offer </w:t>
      </w:r>
      <w:r w:rsidR="004F2134" w:rsidRPr="00AF7F8C">
        <w:rPr>
          <w:rFonts w:ascii="Arial" w:hAnsi="Arial" w:cs="Arial"/>
        </w:rPr>
        <w:t xml:space="preserve">alternative </w:t>
      </w:r>
      <w:r w:rsidRPr="00AF7F8C">
        <w:rPr>
          <w:rFonts w:ascii="Arial" w:hAnsi="Arial" w:cs="Arial"/>
        </w:rPr>
        <w:t>payment plans which would be agreed according to circumstances.</w:t>
      </w:r>
    </w:p>
    <w:p w14:paraId="59FA9EBE" w14:textId="3B7DB33B" w:rsidR="004A1C90" w:rsidRPr="00AF7F8C" w:rsidRDefault="004A1C90" w:rsidP="004A1C90">
      <w:pPr>
        <w:pStyle w:val="ListParagraph"/>
        <w:numPr>
          <w:ilvl w:val="0"/>
          <w:numId w:val="23"/>
        </w:numPr>
        <w:overflowPunct w:val="0"/>
        <w:autoSpaceDE w:val="0"/>
        <w:autoSpaceDN w:val="0"/>
        <w:adjustRightInd w:val="0"/>
        <w:spacing w:after="0" w:line="360" w:lineRule="auto"/>
        <w:textAlignment w:val="baseline"/>
        <w:rPr>
          <w:rFonts w:ascii="Arial" w:hAnsi="Arial" w:cs="Arial"/>
        </w:rPr>
      </w:pPr>
      <w:r w:rsidRPr="00AF7F8C">
        <w:rPr>
          <w:rFonts w:ascii="Arial" w:hAnsi="Arial" w:cs="Arial"/>
        </w:rPr>
        <w:t xml:space="preserve">A late fee of £10 will be added to the outstanding fees if payment is not received by the end of the fourth week </w:t>
      </w:r>
      <w:r w:rsidR="004F2134" w:rsidRPr="00AF7F8C">
        <w:rPr>
          <w:rFonts w:ascii="Arial" w:hAnsi="Arial" w:cs="Arial"/>
        </w:rPr>
        <w:t>following</w:t>
      </w:r>
      <w:r w:rsidR="00930BFA" w:rsidRPr="00AF7F8C">
        <w:rPr>
          <w:rFonts w:ascii="Arial" w:hAnsi="Arial" w:cs="Arial"/>
        </w:rPr>
        <w:t xml:space="preserve"> the term’s invoice being sent</w:t>
      </w:r>
      <w:r w:rsidRPr="00AF7F8C">
        <w:rPr>
          <w:rFonts w:ascii="Arial" w:hAnsi="Arial" w:cs="Arial"/>
        </w:rPr>
        <w:t>, unless agreed otherwise.</w:t>
      </w:r>
    </w:p>
    <w:p w14:paraId="7EA8D029" w14:textId="64FF90C0" w:rsidR="004A1C90" w:rsidRPr="00AF7F8C" w:rsidRDefault="004A1C90" w:rsidP="004A1C90">
      <w:pPr>
        <w:pStyle w:val="ListParagraph"/>
        <w:numPr>
          <w:ilvl w:val="0"/>
          <w:numId w:val="23"/>
        </w:numPr>
        <w:overflowPunct w:val="0"/>
        <w:autoSpaceDE w:val="0"/>
        <w:autoSpaceDN w:val="0"/>
        <w:adjustRightInd w:val="0"/>
        <w:spacing w:after="0" w:line="360" w:lineRule="auto"/>
        <w:textAlignment w:val="baseline"/>
        <w:rPr>
          <w:rFonts w:ascii="Arial" w:hAnsi="Arial" w:cs="Arial"/>
        </w:rPr>
      </w:pPr>
      <w:r w:rsidRPr="00AF7F8C">
        <w:rPr>
          <w:rFonts w:ascii="Arial" w:hAnsi="Arial" w:cs="Arial"/>
        </w:rPr>
        <w:t xml:space="preserve">If, </w:t>
      </w:r>
      <w:r w:rsidR="00EC23D6" w:rsidRPr="00AF7F8C">
        <w:rPr>
          <w:rFonts w:ascii="Arial" w:hAnsi="Arial" w:cs="Arial"/>
        </w:rPr>
        <w:t>after five weeks of receiving the terms invoice</w:t>
      </w:r>
      <w:r w:rsidRPr="00AF7F8C">
        <w:rPr>
          <w:rFonts w:ascii="Arial" w:hAnsi="Arial" w:cs="Arial"/>
        </w:rPr>
        <w:t>, no payment has been received we will have no option but to</w:t>
      </w:r>
      <w:r w:rsidR="00EC23D6" w:rsidRPr="00AF7F8C">
        <w:rPr>
          <w:rFonts w:ascii="Arial" w:hAnsi="Arial" w:cs="Arial"/>
        </w:rPr>
        <w:t xml:space="preserve"> issue</w:t>
      </w:r>
      <w:r w:rsidR="00266771" w:rsidRPr="00AF7F8C">
        <w:rPr>
          <w:rFonts w:ascii="Arial" w:hAnsi="Arial" w:cs="Arial"/>
        </w:rPr>
        <w:t xml:space="preserve"> 14 </w:t>
      </w:r>
      <w:proofErr w:type="spellStart"/>
      <w:r w:rsidR="00266771" w:rsidRPr="00AF7F8C">
        <w:rPr>
          <w:rFonts w:ascii="Arial" w:hAnsi="Arial" w:cs="Arial"/>
        </w:rPr>
        <w:t>days notice</w:t>
      </w:r>
      <w:proofErr w:type="spellEnd"/>
      <w:r w:rsidR="00266771" w:rsidRPr="00AF7F8C">
        <w:rPr>
          <w:rFonts w:ascii="Arial" w:hAnsi="Arial" w:cs="Arial"/>
        </w:rPr>
        <w:t xml:space="preserve"> of</w:t>
      </w:r>
      <w:r w:rsidRPr="00AF7F8C">
        <w:rPr>
          <w:rFonts w:ascii="Arial" w:hAnsi="Arial" w:cs="Arial"/>
        </w:rPr>
        <w:t xml:space="preserve"> terminat</w:t>
      </w:r>
      <w:r w:rsidR="00266771" w:rsidRPr="00AF7F8C">
        <w:rPr>
          <w:rFonts w:ascii="Arial" w:hAnsi="Arial" w:cs="Arial"/>
        </w:rPr>
        <w:t>ion of your</w:t>
      </w:r>
      <w:r w:rsidRPr="00AF7F8C">
        <w:rPr>
          <w:rFonts w:ascii="Arial" w:hAnsi="Arial" w:cs="Arial"/>
        </w:rPr>
        <w:t xml:space="preserve"> child’s place until full payment has been made and an additional £10 administration charge will be applied to the account.</w:t>
      </w:r>
      <w:r w:rsidR="00266771" w:rsidRPr="00AF7F8C">
        <w:rPr>
          <w:rFonts w:ascii="Arial" w:hAnsi="Arial" w:cs="Arial"/>
        </w:rPr>
        <w:t xml:space="preserve"> We may not be able to hold your child’s place in these circumstances.</w:t>
      </w:r>
    </w:p>
    <w:p w14:paraId="2D46BFBD" w14:textId="77777777" w:rsidR="004A1C90" w:rsidRPr="004A1C90" w:rsidRDefault="004A1C90" w:rsidP="004A1C90">
      <w:pPr>
        <w:tabs>
          <w:tab w:val="left" w:pos="720"/>
        </w:tabs>
        <w:overflowPunct w:val="0"/>
        <w:autoSpaceDE w:val="0"/>
        <w:autoSpaceDN w:val="0"/>
        <w:adjustRightInd w:val="0"/>
        <w:spacing w:line="360" w:lineRule="auto"/>
        <w:textAlignment w:val="baseline"/>
        <w:rPr>
          <w:rFonts w:ascii="Arial" w:hAnsi="Arial" w:cs="Arial"/>
          <w:sz w:val="22"/>
          <w:szCs w:val="22"/>
        </w:rPr>
      </w:pPr>
    </w:p>
    <w:p w14:paraId="5BC4CED9" w14:textId="362A1E8C" w:rsidR="004A1C90" w:rsidRPr="004E1AEC" w:rsidRDefault="004A1C90" w:rsidP="004A1C90">
      <w:pPr>
        <w:pStyle w:val="ListParagraph"/>
        <w:numPr>
          <w:ilvl w:val="0"/>
          <w:numId w:val="24"/>
        </w:numPr>
        <w:tabs>
          <w:tab w:val="left" w:pos="720"/>
        </w:tabs>
        <w:overflowPunct w:val="0"/>
        <w:autoSpaceDE w:val="0"/>
        <w:autoSpaceDN w:val="0"/>
        <w:adjustRightInd w:val="0"/>
        <w:spacing w:after="0" w:line="360" w:lineRule="auto"/>
        <w:textAlignment w:val="baseline"/>
        <w:rPr>
          <w:rFonts w:ascii="Arial" w:hAnsi="Arial" w:cs="Arial"/>
          <w:b/>
          <w:bCs/>
        </w:rPr>
      </w:pPr>
      <w:r w:rsidRPr="004A1C90">
        <w:rPr>
          <w:rFonts w:ascii="Arial" w:hAnsi="Arial" w:cs="Arial"/>
          <w:b/>
          <w:bCs/>
        </w:rPr>
        <w:t xml:space="preserve">      Notice periods/change of sessions.</w:t>
      </w:r>
    </w:p>
    <w:p w14:paraId="284033C6" w14:textId="77777777" w:rsidR="004A1C90" w:rsidRPr="004A1C90" w:rsidRDefault="004A1C90" w:rsidP="004A1C90">
      <w:pPr>
        <w:pStyle w:val="ListParagraph"/>
        <w:numPr>
          <w:ilvl w:val="0"/>
          <w:numId w:val="25"/>
        </w:numPr>
        <w:tabs>
          <w:tab w:val="left" w:pos="720"/>
        </w:tabs>
        <w:overflowPunct w:val="0"/>
        <w:autoSpaceDE w:val="0"/>
        <w:autoSpaceDN w:val="0"/>
        <w:adjustRightInd w:val="0"/>
        <w:spacing w:after="0" w:line="360" w:lineRule="auto"/>
        <w:textAlignment w:val="baseline"/>
        <w:rPr>
          <w:rFonts w:ascii="Arial" w:hAnsi="Arial" w:cs="Arial"/>
          <w:b/>
          <w:bCs/>
          <w:u w:val="single"/>
        </w:rPr>
      </w:pPr>
      <w:r w:rsidRPr="004A1C90">
        <w:rPr>
          <w:rFonts w:ascii="Arial" w:hAnsi="Arial" w:cs="Arial"/>
        </w:rPr>
        <w:t xml:space="preserve">We require 6 weeks written notice to terminate the child’s contract with us at Martlesham Preschool. Failure to do so will result in being charged for any fees outstanding in this period. </w:t>
      </w:r>
    </w:p>
    <w:p w14:paraId="420EFDB5" w14:textId="77777777" w:rsidR="004A1C90" w:rsidRPr="004A1C90" w:rsidRDefault="004A1C90" w:rsidP="004A1C90">
      <w:pPr>
        <w:pStyle w:val="ListParagraph"/>
        <w:numPr>
          <w:ilvl w:val="0"/>
          <w:numId w:val="17"/>
        </w:numPr>
        <w:tabs>
          <w:tab w:val="left" w:pos="720"/>
        </w:tabs>
        <w:overflowPunct w:val="0"/>
        <w:autoSpaceDE w:val="0"/>
        <w:autoSpaceDN w:val="0"/>
        <w:adjustRightInd w:val="0"/>
        <w:spacing w:after="0" w:line="360" w:lineRule="auto"/>
        <w:textAlignment w:val="baseline"/>
        <w:rPr>
          <w:rFonts w:ascii="Arial" w:hAnsi="Arial" w:cs="Arial"/>
          <w:b/>
          <w:bCs/>
          <w:u w:val="single"/>
        </w:rPr>
      </w:pPr>
      <w:r w:rsidRPr="004A1C90">
        <w:rPr>
          <w:rFonts w:ascii="Arial" w:hAnsi="Arial" w:cs="Arial"/>
        </w:rPr>
        <w:lastRenderedPageBreak/>
        <w:t xml:space="preserve">It is to the managers discretion if a shorter notice period can be applied. </w:t>
      </w:r>
    </w:p>
    <w:p w14:paraId="5427ED3B" w14:textId="77777777" w:rsidR="004A1C90" w:rsidRPr="004A1C90" w:rsidRDefault="004A1C90" w:rsidP="004A1C90">
      <w:pPr>
        <w:pStyle w:val="ListParagraph"/>
        <w:numPr>
          <w:ilvl w:val="0"/>
          <w:numId w:val="17"/>
        </w:numPr>
        <w:tabs>
          <w:tab w:val="left" w:pos="720"/>
        </w:tabs>
        <w:overflowPunct w:val="0"/>
        <w:autoSpaceDE w:val="0"/>
        <w:autoSpaceDN w:val="0"/>
        <w:adjustRightInd w:val="0"/>
        <w:spacing w:after="0" w:line="360" w:lineRule="auto"/>
        <w:textAlignment w:val="baseline"/>
        <w:rPr>
          <w:rFonts w:ascii="Arial" w:hAnsi="Arial" w:cs="Arial"/>
          <w:b/>
          <w:bCs/>
          <w:u w:val="single"/>
        </w:rPr>
      </w:pPr>
      <w:r w:rsidRPr="004A1C90">
        <w:rPr>
          <w:rFonts w:ascii="Arial" w:hAnsi="Arial" w:cs="Arial"/>
        </w:rPr>
        <w:t xml:space="preserve">We require 6 weeks written notice to change/adapt sessions. Reasonable adjustment can be made by the manager if the manager deems this appropriate. </w:t>
      </w:r>
    </w:p>
    <w:p w14:paraId="24798E46" w14:textId="77777777" w:rsidR="00D844C0" w:rsidRDefault="00D844C0" w:rsidP="00D844C0">
      <w:pPr>
        <w:spacing w:line="360" w:lineRule="auto"/>
        <w:jc w:val="center"/>
        <w:rPr>
          <w:rFonts w:ascii="Arial" w:hAnsi="Arial" w:cs="Arial"/>
          <w:i/>
          <w:iCs/>
          <w:sz w:val="22"/>
          <w:szCs w:val="22"/>
        </w:rPr>
      </w:pPr>
    </w:p>
    <w:p w14:paraId="1AC4E087" w14:textId="3E94C5EA" w:rsidR="004A1C90" w:rsidRPr="00D844C0" w:rsidRDefault="004A1C90" w:rsidP="00D844C0">
      <w:pPr>
        <w:spacing w:line="360" w:lineRule="auto"/>
        <w:jc w:val="center"/>
        <w:rPr>
          <w:rFonts w:ascii="Arial" w:hAnsi="Arial" w:cs="Arial"/>
          <w:i/>
          <w:iCs/>
          <w:sz w:val="22"/>
          <w:szCs w:val="22"/>
        </w:rPr>
      </w:pPr>
      <w:r w:rsidRPr="00D844C0">
        <w:rPr>
          <w:rFonts w:ascii="Arial" w:hAnsi="Arial" w:cs="Arial"/>
          <w:i/>
          <w:iCs/>
          <w:sz w:val="22"/>
          <w:szCs w:val="22"/>
        </w:rPr>
        <w:t>This policy was reviewed a</w:t>
      </w:r>
      <w:r w:rsidR="00C03D04">
        <w:rPr>
          <w:rFonts w:ascii="Arial" w:hAnsi="Arial" w:cs="Arial"/>
          <w:i/>
          <w:iCs/>
          <w:sz w:val="22"/>
          <w:szCs w:val="22"/>
        </w:rPr>
        <w:t xml:space="preserve">nnually </w:t>
      </w:r>
      <w:r w:rsidRPr="00D844C0">
        <w:rPr>
          <w:rFonts w:ascii="Arial" w:hAnsi="Arial" w:cs="Arial"/>
          <w:i/>
          <w:iCs/>
          <w:sz w:val="22"/>
          <w:szCs w:val="22"/>
        </w:rPr>
        <w:t>by Martlesham Preschool Committee</w:t>
      </w:r>
    </w:p>
    <w:p w14:paraId="6C1014A3" w14:textId="77777777" w:rsidR="00646A3F" w:rsidRPr="004A1C90" w:rsidRDefault="00646A3F" w:rsidP="004A1C90">
      <w:pPr>
        <w:spacing w:before="120" w:line="360" w:lineRule="auto"/>
        <w:jc w:val="center"/>
        <w:rPr>
          <w:rFonts w:ascii="Arial" w:eastAsia="Arial" w:hAnsi="Arial" w:cs="Arial"/>
          <w:sz w:val="22"/>
          <w:szCs w:val="22"/>
        </w:rPr>
      </w:pPr>
    </w:p>
    <w:sectPr w:rsidR="00646A3F" w:rsidRPr="004A1C90"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6477" w14:textId="77777777" w:rsidR="00970913" w:rsidRDefault="00970913" w:rsidP="00E55067">
      <w:r>
        <w:separator/>
      </w:r>
    </w:p>
  </w:endnote>
  <w:endnote w:type="continuationSeparator" w:id="0">
    <w:p w14:paraId="7F6C7A0B" w14:textId="77777777" w:rsidR="00970913" w:rsidRDefault="00970913"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7048" w14:textId="77777777" w:rsidR="00970913" w:rsidRDefault="00970913" w:rsidP="00E55067">
      <w:r>
        <w:separator/>
      </w:r>
    </w:p>
  </w:footnote>
  <w:footnote w:type="continuationSeparator" w:id="0">
    <w:p w14:paraId="46C5BA1E" w14:textId="77777777" w:rsidR="00970913" w:rsidRDefault="00970913"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13B11632" w:rsidR="00EE13AD" w:rsidRDefault="00EE13AD">
    <w:pPr>
      <w:pStyle w:val="Header"/>
    </w:pPr>
    <w:r>
      <w:t xml:space="preserve">Martlesham Preschool – </w:t>
    </w:r>
    <w:r w:rsidR="00283D6F">
      <w:t>Finance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93"/>
    <w:multiLevelType w:val="hybridMultilevel"/>
    <w:tmpl w:val="CBB09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75E5A"/>
    <w:multiLevelType w:val="hybridMultilevel"/>
    <w:tmpl w:val="150CF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0A40A25"/>
    <w:multiLevelType w:val="hybridMultilevel"/>
    <w:tmpl w:val="999A4204"/>
    <w:lvl w:ilvl="0" w:tplc="0809000B">
      <w:start w:val="1"/>
      <w:numFmt w:val="bullet"/>
      <w:lvlText w:val=""/>
      <w:lvlJc w:val="left"/>
      <w:pPr>
        <w:ind w:left="1872" w:hanging="360"/>
      </w:pPr>
      <w:rPr>
        <w:rFonts w:ascii="Wingdings" w:hAnsi="Wingdings"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4" w15:restartNumberingAfterBreak="0">
    <w:nsid w:val="183132A1"/>
    <w:multiLevelType w:val="hybridMultilevel"/>
    <w:tmpl w:val="F8543B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916E14"/>
    <w:multiLevelType w:val="hybridMultilevel"/>
    <w:tmpl w:val="866A1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9209C1"/>
    <w:multiLevelType w:val="hybridMultilevel"/>
    <w:tmpl w:val="BC72D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5B248B"/>
    <w:multiLevelType w:val="hybridMultilevel"/>
    <w:tmpl w:val="69B0F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2F58F4"/>
    <w:multiLevelType w:val="hybridMultilevel"/>
    <w:tmpl w:val="820C9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6F6B1A"/>
    <w:multiLevelType w:val="hybridMultilevel"/>
    <w:tmpl w:val="4258C056"/>
    <w:lvl w:ilvl="0" w:tplc="B57863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95F95"/>
    <w:multiLevelType w:val="hybridMultilevel"/>
    <w:tmpl w:val="6A42D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A73F3B"/>
    <w:multiLevelType w:val="hybridMultilevel"/>
    <w:tmpl w:val="4B8812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B712505"/>
    <w:multiLevelType w:val="hybridMultilevel"/>
    <w:tmpl w:val="B484ACDA"/>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3" w15:restartNumberingAfterBreak="0">
    <w:nsid w:val="3BE50E1B"/>
    <w:multiLevelType w:val="hybridMultilevel"/>
    <w:tmpl w:val="B0A2A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0A7908"/>
    <w:multiLevelType w:val="hybridMultilevel"/>
    <w:tmpl w:val="3AECF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B55A94"/>
    <w:multiLevelType w:val="hybridMultilevel"/>
    <w:tmpl w:val="42400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0E13DA"/>
    <w:multiLevelType w:val="hybridMultilevel"/>
    <w:tmpl w:val="3022155C"/>
    <w:lvl w:ilvl="0" w:tplc="341EE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B79F0"/>
    <w:multiLevelType w:val="hybridMultilevel"/>
    <w:tmpl w:val="FAB6E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2B7FD4"/>
    <w:multiLevelType w:val="hybridMultilevel"/>
    <w:tmpl w:val="760893D2"/>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9" w15:restartNumberingAfterBreak="0">
    <w:nsid w:val="6D50567D"/>
    <w:multiLevelType w:val="hybridMultilevel"/>
    <w:tmpl w:val="820A1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3F61D5"/>
    <w:multiLevelType w:val="hybridMultilevel"/>
    <w:tmpl w:val="4970AB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8EA6F9A"/>
    <w:multiLevelType w:val="hybridMultilevel"/>
    <w:tmpl w:val="9274D190"/>
    <w:lvl w:ilvl="0" w:tplc="65248A64">
      <w:start w:val="17"/>
      <w:numFmt w:val="decimal"/>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22" w15:restartNumberingAfterBreak="0">
    <w:nsid w:val="79895608"/>
    <w:multiLevelType w:val="hybridMultilevel"/>
    <w:tmpl w:val="D6AAC692"/>
    <w:lvl w:ilvl="0" w:tplc="0809000B">
      <w:start w:val="1"/>
      <w:numFmt w:val="bullet"/>
      <w:lvlText w:val=""/>
      <w:lvlJc w:val="left"/>
      <w:pPr>
        <w:ind w:left="1872" w:hanging="360"/>
      </w:pPr>
      <w:rPr>
        <w:rFonts w:ascii="Wingdings" w:hAnsi="Wingdings"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3" w15:restartNumberingAfterBreak="0">
    <w:nsid w:val="7F094C54"/>
    <w:multiLevelType w:val="hybridMultilevel"/>
    <w:tmpl w:val="4F1C7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326ADB"/>
    <w:multiLevelType w:val="hybridMultilevel"/>
    <w:tmpl w:val="7FAA18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8529792">
    <w:abstractNumId w:val="2"/>
  </w:num>
  <w:num w:numId="2" w16cid:durableId="1468668603">
    <w:abstractNumId w:val="6"/>
  </w:num>
  <w:num w:numId="3" w16cid:durableId="637300634">
    <w:abstractNumId w:val="16"/>
  </w:num>
  <w:num w:numId="4" w16cid:durableId="633097588">
    <w:abstractNumId w:val="9"/>
  </w:num>
  <w:num w:numId="5" w16cid:durableId="660699486">
    <w:abstractNumId w:val="13"/>
  </w:num>
  <w:num w:numId="6" w16cid:durableId="1838879718">
    <w:abstractNumId w:val="8"/>
  </w:num>
  <w:num w:numId="7" w16cid:durableId="121270631">
    <w:abstractNumId w:val="23"/>
  </w:num>
  <w:num w:numId="8" w16cid:durableId="1606576547">
    <w:abstractNumId w:val="17"/>
  </w:num>
  <w:num w:numId="9" w16cid:durableId="1740398499">
    <w:abstractNumId w:val="5"/>
  </w:num>
  <w:num w:numId="10" w16cid:durableId="673149813">
    <w:abstractNumId w:val="1"/>
  </w:num>
  <w:num w:numId="11" w16cid:durableId="521432050">
    <w:abstractNumId w:val="10"/>
  </w:num>
  <w:num w:numId="12" w16cid:durableId="2067025581">
    <w:abstractNumId w:val="7"/>
  </w:num>
  <w:num w:numId="13" w16cid:durableId="2033721701">
    <w:abstractNumId w:val="24"/>
  </w:num>
  <w:num w:numId="14" w16cid:durableId="1292444905">
    <w:abstractNumId w:val="19"/>
  </w:num>
  <w:num w:numId="15" w16cid:durableId="1252011203">
    <w:abstractNumId w:val="4"/>
  </w:num>
  <w:num w:numId="16" w16cid:durableId="2070423010">
    <w:abstractNumId w:val="15"/>
  </w:num>
  <w:num w:numId="17" w16cid:durableId="2021160054">
    <w:abstractNumId w:val="12"/>
  </w:num>
  <w:num w:numId="18" w16cid:durableId="789932646">
    <w:abstractNumId w:val="20"/>
  </w:num>
  <w:num w:numId="19" w16cid:durableId="233007404">
    <w:abstractNumId w:val="22"/>
  </w:num>
  <w:num w:numId="20" w16cid:durableId="2089687014">
    <w:abstractNumId w:val="11"/>
  </w:num>
  <w:num w:numId="21" w16cid:durableId="206963267">
    <w:abstractNumId w:val="3"/>
  </w:num>
  <w:num w:numId="22" w16cid:durableId="1863856838">
    <w:abstractNumId w:val="14"/>
  </w:num>
  <w:num w:numId="23" w16cid:durableId="315568804">
    <w:abstractNumId w:val="0"/>
  </w:num>
  <w:num w:numId="24" w16cid:durableId="57560971">
    <w:abstractNumId w:val="21"/>
  </w:num>
  <w:num w:numId="25" w16cid:durableId="13026145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78B4"/>
    <w:rsid w:val="000159AF"/>
    <w:rsid w:val="00026948"/>
    <w:rsid w:val="000412B7"/>
    <w:rsid w:val="000444E5"/>
    <w:rsid w:val="000568DF"/>
    <w:rsid w:val="00063AE9"/>
    <w:rsid w:val="00064C74"/>
    <w:rsid w:val="00074725"/>
    <w:rsid w:val="00084979"/>
    <w:rsid w:val="000A0720"/>
    <w:rsid w:val="000E792F"/>
    <w:rsid w:val="00105658"/>
    <w:rsid w:val="00146EDD"/>
    <w:rsid w:val="001471F5"/>
    <w:rsid w:val="0019352D"/>
    <w:rsid w:val="001B05BB"/>
    <w:rsid w:val="001C3490"/>
    <w:rsid w:val="001C6FAB"/>
    <w:rsid w:val="001E132C"/>
    <w:rsid w:val="001E2136"/>
    <w:rsid w:val="001F7CF3"/>
    <w:rsid w:val="00220FC2"/>
    <w:rsid w:val="002300CD"/>
    <w:rsid w:val="00243AC9"/>
    <w:rsid w:val="00245DFF"/>
    <w:rsid w:val="00253EB8"/>
    <w:rsid w:val="00256709"/>
    <w:rsid w:val="0026147F"/>
    <w:rsid w:val="00266771"/>
    <w:rsid w:val="00283D6F"/>
    <w:rsid w:val="002A782C"/>
    <w:rsid w:val="002C2D83"/>
    <w:rsid w:val="002E410C"/>
    <w:rsid w:val="0030419E"/>
    <w:rsid w:val="003071D4"/>
    <w:rsid w:val="00310E9C"/>
    <w:rsid w:val="003139CE"/>
    <w:rsid w:val="00316D55"/>
    <w:rsid w:val="0032552F"/>
    <w:rsid w:val="00333C59"/>
    <w:rsid w:val="003364A7"/>
    <w:rsid w:val="0034554C"/>
    <w:rsid w:val="003461E8"/>
    <w:rsid w:val="0034786B"/>
    <w:rsid w:val="003505FC"/>
    <w:rsid w:val="00361978"/>
    <w:rsid w:val="00367555"/>
    <w:rsid w:val="00376F88"/>
    <w:rsid w:val="0039498A"/>
    <w:rsid w:val="003B0A0C"/>
    <w:rsid w:val="003B1C20"/>
    <w:rsid w:val="003B4962"/>
    <w:rsid w:val="003B6696"/>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1C90"/>
    <w:rsid w:val="004A5554"/>
    <w:rsid w:val="004A5C5E"/>
    <w:rsid w:val="004B0C4F"/>
    <w:rsid w:val="004C4E7A"/>
    <w:rsid w:val="004D2DE6"/>
    <w:rsid w:val="004D5868"/>
    <w:rsid w:val="004E1AEC"/>
    <w:rsid w:val="004E7625"/>
    <w:rsid w:val="004F1E31"/>
    <w:rsid w:val="004F2134"/>
    <w:rsid w:val="004F2A53"/>
    <w:rsid w:val="004F5E0E"/>
    <w:rsid w:val="004F696F"/>
    <w:rsid w:val="00505C84"/>
    <w:rsid w:val="00516570"/>
    <w:rsid w:val="005217D5"/>
    <w:rsid w:val="00524BD6"/>
    <w:rsid w:val="0053559A"/>
    <w:rsid w:val="00560574"/>
    <w:rsid w:val="00561DEC"/>
    <w:rsid w:val="00592AD8"/>
    <w:rsid w:val="005A627E"/>
    <w:rsid w:val="005C23FE"/>
    <w:rsid w:val="005C4393"/>
    <w:rsid w:val="005C58E1"/>
    <w:rsid w:val="005D4825"/>
    <w:rsid w:val="005D49A2"/>
    <w:rsid w:val="005F1CBB"/>
    <w:rsid w:val="00605661"/>
    <w:rsid w:val="0061002A"/>
    <w:rsid w:val="0063200E"/>
    <w:rsid w:val="00646013"/>
    <w:rsid w:val="00646A3F"/>
    <w:rsid w:val="00675166"/>
    <w:rsid w:val="00684AE1"/>
    <w:rsid w:val="0069565E"/>
    <w:rsid w:val="006C2E5E"/>
    <w:rsid w:val="006D04DA"/>
    <w:rsid w:val="006E5A6D"/>
    <w:rsid w:val="006F3116"/>
    <w:rsid w:val="00702947"/>
    <w:rsid w:val="0070694A"/>
    <w:rsid w:val="00707DA8"/>
    <w:rsid w:val="007239A1"/>
    <w:rsid w:val="0072607E"/>
    <w:rsid w:val="00733058"/>
    <w:rsid w:val="0073442D"/>
    <w:rsid w:val="00745288"/>
    <w:rsid w:val="00766DCA"/>
    <w:rsid w:val="007A18B8"/>
    <w:rsid w:val="007A4235"/>
    <w:rsid w:val="007C101C"/>
    <w:rsid w:val="007C7A9A"/>
    <w:rsid w:val="007D50A4"/>
    <w:rsid w:val="007F73D4"/>
    <w:rsid w:val="008026BC"/>
    <w:rsid w:val="00807BE0"/>
    <w:rsid w:val="00831D24"/>
    <w:rsid w:val="00843108"/>
    <w:rsid w:val="00853D2D"/>
    <w:rsid w:val="00874982"/>
    <w:rsid w:val="008A1ED8"/>
    <w:rsid w:val="008E2B90"/>
    <w:rsid w:val="008E6954"/>
    <w:rsid w:val="00905824"/>
    <w:rsid w:val="009112D6"/>
    <w:rsid w:val="00911DEA"/>
    <w:rsid w:val="00914A29"/>
    <w:rsid w:val="00917B3E"/>
    <w:rsid w:val="00930BFA"/>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80AFB"/>
    <w:rsid w:val="00A81422"/>
    <w:rsid w:val="00A87A8C"/>
    <w:rsid w:val="00AC49CB"/>
    <w:rsid w:val="00AC7B07"/>
    <w:rsid w:val="00AD2B27"/>
    <w:rsid w:val="00AD542A"/>
    <w:rsid w:val="00AF4819"/>
    <w:rsid w:val="00AF5831"/>
    <w:rsid w:val="00AF7D6E"/>
    <w:rsid w:val="00AF7F8C"/>
    <w:rsid w:val="00B06087"/>
    <w:rsid w:val="00B136BC"/>
    <w:rsid w:val="00B20D1F"/>
    <w:rsid w:val="00B22CFB"/>
    <w:rsid w:val="00B24930"/>
    <w:rsid w:val="00B274C8"/>
    <w:rsid w:val="00B42DD3"/>
    <w:rsid w:val="00B46AC8"/>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D04"/>
    <w:rsid w:val="00C15E5D"/>
    <w:rsid w:val="00C27C97"/>
    <w:rsid w:val="00C30BE4"/>
    <w:rsid w:val="00C32419"/>
    <w:rsid w:val="00C35559"/>
    <w:rsid w:val="00C36037"/>
    <w:rsid w:val="00C365E3"/>
    <w:rsid w:val="00C41BAF"/>
    <w:rsid w:val="00C735AD"/>
    <w:rsid w:val="00C81FFD"/>
    <w:rsid w:val="00CB5D31"/>
    <w:rsid w:val="00CC2CA4"/>
    <w:rsid w:val="00CE01F2"/>
    <w:rsid w:val="00CE1D86"/>
    <w:rsid w:val="00CE3091"/>
    <w:rsid w:val="00CE61D3"/>
    <w:rsid w:val="00CE76DD"/>
    <w:rsid w:val="00CF757C"/>
    <w:rsid w:val="00D023C5"/>
    <w:rsid w:val="00D26327"/>
    <w:rsid w:val="00D2776B"/>
    <w:rsid w:val="00D32C5F"/>
    <w:rsid w:val="00D46B60"/>
    <w:rsid w:val="00D514DC"/>
    <w:rsid w:val="00D53791"/>
    <w:rsid w:val="00D63175"/>
    <w:rsid w:val="00D7003B"/>
    <w:rsid w:val="00D72537"/>
    <w:rsid w:val="00D844C0"/>
    <w:rsid w:val="00D8585A"/>
    <w:rsid w:val="00DA6B08"/>
    <w:rsid w:val="00DC3FE1"/>
    <w:rsid w:val="00DD0442"/>
    <w:rsid w:val="00DD5A5D"/>
    <w:rsid w:val="00DE3195"/>
    <w:rsid w:val="00DE3F22"/>
    <w:rsid w:val="00DE6EA4"/>
    <w:rsid w:val="00E04595"/>
    <w:rsid w:val="00E21A55"/>
    <w:rsid w:val="00E2387D"/>
    <w:rsid w:val="00E260BC"/>
    <w:rsid w:val="00E32292"/>
    <w:rsid w:val="00E54AD2"/>
    <w:rsid w:val="00E55067"/>
    <w:rsid w:val="00E82509"/>
    <w:rsid w:val="00EA3265"/>
    <w:rsid w:val="00EA4A11"/>
    <w:rsid w:val="00EC23D6"/>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ListParagraph">
    <w:name w:val="List Paragraph"/>
    <w:basedOn w:val="Normal"/>
    <w:uiPriority w:val="34"/>
    <w:qFormat/>
    <w:rsid w:val="004A1C9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6</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10</cp:revision>
  <dcterms:created xsi:type="dcterms:W3CDTF">2023-10-02T11:40:00Z</dcterms:created>
  <dcterms:modified xsi:type="dcterms:W3CDTF">2023-10-02T11:56:00Z</dcterms:modified>
</cp:coreProperties>
</file>