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58679634" w14:textId="7FA4FFF2" w:rsidR="002D5223" w:rsidRDefault="002D5223" w:rsidP="002D5223">
      <w:pPr>
        <w:spacing w:line="360" w:lineRule="auto"/>
        <w:jc w:val="center"/>
        <w:rPr>
          <w:rFonts w:ascii="Arial" w:eastAsia="Arial" w:hAnsi="Arial" w:cs="Arial"/>
          <w:u w:val="single"/>
        </w:rPr>
      </w:pPr>
      <w:r>
        <w:rPr>
          <w:rFonts w:ascii="Arial" w:eastAsia="Arial" w:hAnsi="Arial" w:cs="Arial"/>
          <w:b/>
          <w:u w:val="single"/>
        </w:rPr>
        <w:t>C</w:t>
      </w:r>
      <w:r>
        <w:rPr>
          <w:rFonts w:ascii="Arial" w:eastAsia="Arial" w:hAnsi="Arial" w:cs="Arial"/>
          <w:b/>
          <w:u w:val="single"/>
        </w:rPr>
        <w:t>omplaints</w:t>
      </w:r>
      <w:r>
        <w:rPr>
          <w:rFonts w:ascii="Arial" w:eastAsia="Arial" w:hAnsi="Arial" w:cs="Arial"/>
          <w:b/>
          <w:u w:val="single"/>
        </w:rPr>
        <w:t xml:space="preserve"> P</w:t>
      </w:r>
      <w:r>
        <w:rPr>
          <w:rFonts w:ascii="Arial" w:eastAsia="Arial" w:hAnsi="Arial" w:cs="Arial"/>
          <w:b/>
          <w:u w:val="single"/>
        </w:rPr>
        <w:t>rocedure</w:t>
      </w:r>
      <w:r>
        <w:rPr>
          <w:rFonts w:ascii="Arial" w:eastAsia="Arial" w:hAnsi="Arial" w:cs="Arial"/>
          <w:b/>
          <w:u w:val="single"/>
        </w:rPr>
        <w:t xml:space="preserve"> P</w:t>
      </w:r>
      <w:r>
        <w:rPr>
          <w:rFonts w:ascii="Arial" w:eastAsia="Arial" w:hAnsi="Arial" w:cs="Arial"/>
          <w:b/>
          <w:u w:val="single"/>
        </w:rPr>
        <w:t>olicy</w:t>
      </w:r>
    </w:p>
    <w:p w14:paraId="18FA1BD7" w14:textId="77777777" w:rsidR="002D5223" w:rsidRDefault="002D5223" w:rsidP="002D5223">
      <w:pPr>
        <w:spacing w:line="360" w:lineRule="auto"/>
      </w:pPr>
    </w:p>
    <w:p w14:paraId="4E0ABD81" w14:textId="77777777" w:rsidR="002D5223" w:rsidRDefault="002D5223" w:rsidP="002D5223">
      <w:pPr>
        <w:spacing w:line="360" w:lineRule="auto"/>
        <w:rPr>
          <w:rFonts w:ascii="Arial" w:eastAsia="Arial" w:hAnsi="Arial" w:cs="Arial"/>
        </w:rPr>
      </w:pPr>
      <w:r>
        <w:rPr>
          <w:rFonts w:ascii="Arial" w:eastAsia="Arial" w:hAnsi="Arial" w:cs="Arial"/>
        </w:rPr>
        <w:t>As a member of the Early years Alliance we aim to provide the highest quality education following the Early Years Foundation Stage curriculum and care for all our children as individuals. We welcome each individual child and family to Preschool. We provide a warm and caring environment within which all children can learn and develop as they play.</w:t>
      </w:r>
    </w:p>
    <w:p w14:paraId="0D14D2C3" w14:textId="77777777" w:rsidR="002D5223" w:rsidRDefault="002D5223" w:rsidP="002D5223">
      <w:pPr>
        <w:spacing w:line="360" w:lineRule="auto"/>
        <w:rPr>
          <w:rFonts w:ascii="Arial" w:eastAsia="Arial" w:hAnsi="Arial" w:cs="Arial"/>
        </w:rPr>
      </w:pPr>
    </w:p>
    <w:p w14:paraId="72E62E98" w14:textId="77777777" w:rsidR="002D5223" w:rsidRDefault="002D5223" w:rsidP="002D5223">
      <w:pPr>
        <w:spacing w:line="360" w:lineRule="auto"/>
        <w:rPr>
          <w:rFonts w:ascii="Arial" w:eastAsia="Arial" w:hAnsi="Arial" w:cs="Arial"/>
        </w:rPr>
      </w:pPr>
      <w:r>
        <w:rPr>
          <w:rFonts w:ascii="Arial" w:eastAsia="Arial" w:hAnsi="Arial" w:cs="Arial"/>
        </w:rPr>
        <w:t>We believe children and parents are entitled to expect courtesy and prompt careful attention to their needs and wishes. Our intention is to work in partnership with parents and the community and to welcome and be open to suggestions on how to improve our group at any time. Martlesham Preschool aims to bring all concerns regarding the running of the setting to a satisfactory conclusion for all the parties involved</w:t>
      </w:r>
    </w:p>
    <w:p w14:paraId="0396806C" w14:textId="77777777" w:rsidR="002D5223" w:rsidRDefault="002D5223" w:rsidP="002D5223">
      <w:pPr>
        <w:spacing w:line="360" w:lineRule="auto"/>
        <w:rPr>
          <w:rFonts w:ascii="Arial" w:eastAsia="Arial" w:hAnsi="Arial" w:cs="Arial"/>
        </w:rPr>
      </w:pPr>
    </w:p>
    <w:p w14:paraId="3FC964CF" w14:textId="77777777" w:rsidR="002D5223" w:rsidRDefault="002D5223" w:rsidP="002D5223">
      <w:pPr>
        <w:spacing w:line="360" w:lineRule="auto"/>
        <w:rPr>
          <w:rFonts w:ascii="Arial" w:eastAsia="Arial" w:hAnsi="Arial" w:cs="Arial"/>
          <w:b/>
        </w:rPr>
      </w:pPr>
      <w:r>
        <w:rPr>
          <w:rFonts w:ascii="Arial" w:eastAsia="Arial" w:hAnsi="Arial" w:cs="Arial"/>
          <w:b/>
        </w:rPr>
        <w:t>Making concerns known</w:t>
      </w:r>
    </w:p>
    <w:p w14:paraId="755DE3FA" w14:textId="77777777" w:rsidR="009C5BF3" w:rsidRDefault="009C5BF3" w:rsidP="002D5223">
      <w:pPr>
        <w:spacing w:line="360" w:lineRule="auto"/>
        <w:rPr>
          <w:rFonts w:ascii="Arial" w:eastAsia="Arial" w:hAnsi="Arial" w:cs="Arial"/>
          <w:b/>
        </w:rPr>
      </w:pPr>
    </w:p>
    <w:p w14:paraId="2C2D2E2B" w14:textId="77777777" w:rsidR="002D5223" w:rsidRDefault="002D5223" w:rsidP="002D5223">
      <w:pPr>
        <w:spacing w:line="360" w:lineRule="auto"/>
        <w:rPr>
          <w:rFonts w:ascii="Arial" w:eastAsia="Arial" w:hAnsi="Arial" w:cs="Arial"/>
        </w:rPr>
      </w:pPr>
      <w:r>
        <w:rPr>
          <w:rFonts w:ascii="Arial" w:eastAsia="Arial" w:hAnsi="Arial" w:cs="Arial"/>
        </w:rPr>
        <w:t>A parent or carer who is uneasy about any aspect of the group’s provision should first of all talk over any worries and anxieties with their child’s key person, deputy or Manager. If for any reason they do not feel able to do this they can contact the chair of the committee, a complaint form can be provided.</w:t>
      </w:r>
    </w:p>
    <w:p w14:paraId="5C5100B6" w14:textId="77777777" w:rsidR="002D5223" w:rsidRDefault="002D5223" w:rsidP="002D5223">
      <w:pPr>
        <w:spacing w:line="360" w:lineRule="auto"/>
        <w:rPr>
          <w:rFonts w:ascii="Arial" w:eastAsia="Arial" w:hAnsi="Arial" w:cs="Arial"/>
        </w:rPr>
      </w:pPr>
      <w:r>
        <w:rPr>
          <w:rFonts w:ascii="Arial" w:eastAsia="Arial" w:hAnsi="Arial" w:cs="Arial"/>
        </w:rPr>
        <w:t>Complaints about issues in relation to our SEN provision will be dealt with by the keyperson and SENCo/Manager.  If the complaint cannot be resolved at this level or is involving the SENCo, procedures from our complaints policy will be followed.</w:t>
      </w:r>
    </w:p>
    <w:p w14:paraId="2A951ED5" w14:textId="77777777" w:rsidR="002D5223" w:rsidRDefault="002D5223" w:rsidP="002D5223">
      <w:pPr>
        <w:spacing w:line="360" w:lineRule="auto"/>
        <w:rPr>
          <w:rFonts w:ascii="Arial" w:eastAsia="Arial" w:hAnsi="Arial" w:cs="Arial"/>
        </w:rPr>
      </w:pPr>
    </w:p>
    <w:p w14:paraId="35CCAD9E" w14:textId="77777777" w:rsidR="002D5223" w:rsidRDefault="002D5223" w:rsidP="002D5223">
      <w:pPr>
        <w:spacing w:line="360" w:lineRule="auto"/>
        <w:rPr>
          <w:rFonts w:ascii="Arial" w:eastAsia="Arial" w:hAnsi="Arial" w:cs="Arial"/>
        </w:rPr>
      </w:pPr>
      <w:r>
        <w:rPr>
          <w:rFonts w:ascii="Arial" w:eastAsia="Arial" w:hAnsi="Arial" w:cs="Arial"/>
        </w:rPr>
        <w:t>If the situation is not resolved within a couple of weeks or if the problem recurs the parent or carer should, if possible, put the complaint or concern in writing and request a meeting with the Manager and the chair of the committee. Both parents/carers and the Manager should have a friend or partner present if required and an agreed written record of the discussion should be made.</w:t>
      </w:r>
    </w:p>
    <w:p w14:paraId="082D50E2" w14:textId="77777777" w:rsidR="002D5223" w:rsidRDefault="002D5223" w:rsidP="002D5223">
      <w:pPr>
        <w:spacing w:line="360" w:lineRule="auto"/>
        <w:rPr>
          <w:rFonts w:ascii="Arial" w:eastAsia="Arial" w:hAnsi="Arial" w:cs="Arial"/>
        </w:rPr>
      </w:pPr>
    </w:p>
    <w:p w14:paraId="4D849058" w14:textId="77777777" w:rsidR="002D5223" w:rsidRDefault="002D5223" w:rsidP="002D5223">
      <w:pPr>
        <w:spacing w:before="60" w:line="360" w:lineRule="auto"/>
        <w:rPr>
          <w:rFonts w:ascii="Arial" w:eastAsia="Arial" w:hAnsi="Arial" w:cs="Arial"/>
          <w:b/>
        </w:rPr>
      </w:pPr>
      <w:r>
        <w:rPr>
          <w:rFonts w:ascii="Arial" w:eastAsia="Arial" w:hAnsi="Arial" w:cs="Arial"/>
          <w:b/>
        </w:rPr>
        <w:lastRenderedPageBreak/>
        <w:t>Making a complaint</w:t>
      </w:r>
    </w:p>
    <w:p w14:paraId="71A25A2E" w14:textId="77777777" w:rsidR="002D5223" w:rsidRDefault="002D5223" w:rsidP="002D5223">
      <w:pPr>
        <w:spacing w:before="60" w:line="360" w:lineRule="auto"/>
        <w:rPr>
          <w:rFonts w:ascii="Arial" w:eastAsia="Arial" w:hAnsi="Arial" w:cs="Arial"/>
        </w:rPr>
      </w:pPr>
      <w:r>
        <w:rPr>
          <w:rFonts w:ascii="Arial" w:eastAsia="Arial" w:hAnsi="Arial" w:cs="Arial"/>
        </w:rPr>
        <w:t>Stage 1</w:t>
      </w:r>
    </w:p>
    <w:p w14:paraId="7C6A8B39" w14:textId="77777777" w:rsidR="002D5223" w:rsidRDefault="002D5223" w:rsidP="002D5223">
      <w:pPr>
        <w:numPr>
          <w:ilvl w:val="0"/>
          <w:numId w:val="6"/>
        </w:numPr>
        <w:spacing w:before="60" w:line="360" w:lineRule="auto"/>
      </w:pPr>
      <w:r>
        <w:rPr>
          <w:rFonts w:ascii="Arial" w:eastAsia="Arial" w:hAnsi="Arial" w:cs="Arial"/>
        </w:rPr>
        <w:t xml:space="preserve">Any parent who has a concern about an aspect of the setting's provision talks over, first of all, his/her concerns with the setting leader. </w:t>
      </w:r>
    </w:p>
    <w:p w14:paraId="1E6BF4EF" w14:textId="77777777" w:rsidR="002D5223" w:rsidRDefault="002D5223" w:rsidP="002D5223">
      <w:pPr>
        <w:numPr>
          <w:ilvl w:val="0"/>
          <w:numId w:val="6"/>
        </w:numPr>
        <w:spacing w:before="60" w:line="360" w:lineRule="auto"/>
      </w:pPr>
      <w:r>
        <w:rPr>
          <w:rFonts w:ascii="Arial" w:eastAsia="Arial" w:hAnsi="Arial" w:cs="Arial"/>
        </w:rPr>
        <w:t>Most complaints should be resolved amicably and informally at this stage.</w:t>
      </w:r>
    </w:p>
    <w:p w14:paraId="2EA0259B" w14:textId="77777777" w:rsidR="002D5223" w:rsidRDefault="002D5223" w:rsidP="002D5223">
      <w:pPr>
        <w:numPr>
          <w:ilvl w:val="0"/>
          <w:numId w:val="6"/>
        </w:numPr>
        <w:spacing w:before="60" w:line="360" w:lineRule="auto"/>
      </w:pPr>
      <w:r>
        <w:rPr>
          <w:rFonts w:ascii="Arial" w:eastAsia="Arial" w:hAnsi="Arial" w:cs="Arial"/>
        </w:rPr>
        <w:t>Any member of staff who has a concern or complaint about a parent should speak to the Play Manager who will ensure this is logged in the incident book.</w:t>
      </w:r>
    </w:p>
    <w:p w14:paraId="50CF684D" w14:textId="77777777" w:rsidR="002D5223" w:rsidRDefault="002D5223" w:rsidP="002D5223">
      <w:pPr>
        <w:spacing w:before="60" w:line="360" w:lineRule="auto"/>
        <w:rPr>
          <w:rFonts w:ascii="Arial" w:eastAsia="Arial" w:hAnsi="Arial" w:cs="Arial"/>
        </w:rPr>
      </w:pPr>
    </w:p>
    <w:p w14:paraId="3FE12644" w14:textId="77777777" w:rsidR="002D5223" w:rsidRDefault="002D5223" w:rsidP="002D5223">
      <w:pPr>
        <w:spacing w:before="60" w:line="360" w:lineRule="auto"/>
        <w:rPr>
          <w:rFonts w:ascii="Arial" w:eastAsia="Arial" w:hAnsi="Arial" w:cs="Arial"/>
        </w:rPr>
      </w:pPr>
      <w:r>
        <w:rPr>
          <w:rFonts w:ascii="Arial" w:eastAsia="Arial" w:hAnsi="Arial" w:cs="Arial"/>
        </w:rPr>
        <w:t>Stage 2</w:t>
      </w:r>
    </w:p>
    <w:p w14:paraId="3B85E5CE" w14:textId="77777777" w:rsidR="002D5223" w:rsidRDefault="002D5223" w:rsidP="002D5223">
      <w:pPr>
        <w:numPr>
          <w:ilvl w:val="0"/>
          <w:numId w:val="2"/>
        </w:numPr>
        <w:spacing w:before="60" w:line="360" w:lineRule="auto"/>
      </w:pPr>
      <w:r>
        <w:rPr>
          <w:rFonts w:ascii="Arial" w:eastAsia="Arial" w:hAnsi="Arial" w:cs="Arial"/>
        </w:rPr>
        <w:t xml:space="preserve">If this does not have a satisfactory outcome, or if the problem recurs, the parent moves to Stage 2 of the procedure by putting the concerns or complaint in writing to the setting leader and/ or chair of the management committee. </w:t>
      </w:r>
    </w:p>
    <w:p w14:paraId="1ACDE748" w14:textId="77777777" w:rsidR="002D5223" w:rsidRDefault="002D5223" w:rsidP="002D5223">
      <w:pPr>
        <w:numPr>
          <w:ilvl w:val="0"/>
          <w:numId w:val="2"/>
        </w:numPr>
        <w:spacing w:before="60" w:line="360" w:lineRule="auto"/>
      </w:pPr>
      <w:r>
        <w:rPr>
          <w:rFonts w:ascii="Arial" w:eastAsia="Arial" w:hAnsi="Arial" w:cs="Arial"/>
        </w:rPr>
        <w:t>For parents who are not comfortable with making written complaints, there is a template form for recording complaints in this file; the form may be completed with the person in charge and signed by the parent.</w:t>
      </w:r>
    </w:p>
    <w:p w14:paraId="682E67A8" w14:textId="77777777" w:rsidR="002D5223" w:rsidRDefault="002D5223" w:rsidP="002D5223">
      <w:pPr>
        <w:numPr>
          <w:ilvl w:val="0"/>
          <w:numId w:val="2"/>
        </w:numPr>
        <w:spacing w:before="60" w:line="360" w:lineRule="auto"/>
      </w:pPr>
      <w:r>
        <w:rPr>
          <w:rFonts w:ascii="Arial" w:eastAsia="Arial" w:hAnsi="Arial" w:cs="Arial"/>
        </w:rPr>
        <w:t>The setting stores written complaints from parents in the child's personal file for at least 3 years. However, if the complaint involves a detailed investigation, the setting leader may wish to store all information relating to the investigation in a separate file designated for this complaint.</w:t>
      </w:r>
    </w:p>
    <w:p w14:paraId="574B8234" w14:textId="77777777" w:rsidR="002D5223" w:rsidRDefault="002D5223" w:rsidP="002D5223">
      <w:pPr>
        <w:numPr>
          <w:ilvl w:val="0"/>
          <w:numId w:val="2"/>
        </w:numPr>
        <w:spacing w:before="60" w:line="360" w:lineRule="auto"/>
      </w:pPr>
      <w:r>
        <w:rPr>
          <w:rFonts w:ascii="Arial" w:eastAsia="Arial" w:hAnsi="Arial" w:cs="Arial"/>
        </w:rPr>
        <w:t>When the investigation into the complaint is completed, the setting leader or manager meets with the parent to discuss the outcome.</w:t>
      </w:r>
    </w:p>
    <w:p w14:paraId="06CEED7F" w14:textId="77777777" w:rsidR="002D5223" w:rsidRDefault="002D5223" w:rsidP="002D5223">
      <w:pPr>
        <w:numPr>
          <w:ilvl w:val="0"/>
          <w:numId w:val="2"/>
        </w:numPr>
        <w:spacing w:before="60" w:line="360" w:lineRule="auto"/>
      </w:pPr>
      <w:r>
        <w:rPr>
          <w:rFonts w:ascii="Arial" w:eastAsia="Arial" w:hAnsi="Arial" w:cs="Arial"/>
        </w:rPr>
        <w:t>When the complaint is resolved at this stage, the summative points are logged in the Complaints Summary Record.</w:t>
      </w:r>
    </w:p>
    <w:p w14:paraId="4B79C421" w14:textId="77777777" w:rsidR="002D5223" w:rsidRPr="009C5BF3" w:rsidRDefault="002D5223" w:rsidP="002D5223">
      <w:pPr>
        <w:numPr>
          <w:ilvl w:val="0"/>
          <w:numId w:val="2"/>
        </w:numPr>
        <w:spacing w:before="60" w:line="360" w:lineRule="auto"/>
      </w:pPr>
      <w:r>
        <w:rPr>
          <w:rFonts w:ascii="Arial" w:eastAsia="Arial" w:hAnsi="Arial" w:cs="Arial"/>
        </w:rPr>
        <w:t>The setting will investigate all written complaints relating to the requirements and notify complainants of the outcomes of the investigation within 28 days of having received the complaint.</w:t>
      </w:r>
    </w:p>
    <w:p w14:paraId="4F72014E" w14:textId="77777777" w:rsidR="009C5BF3" w:rsidRDefault="009C5BF3" w:rsidP="009C5BF3">
      <w:pPr>
        <w:spacing w:before="60" w:line="360" w:lineRule="auto"/>
        <w:ind w:left="360"/>
      </w:pPr>
    </w:p>
    <w:p w14:paraId="1965F929" w14:textId="77777777" w:rsidR="002D5223" w:rsidRDefault="002D5223" w:rsidP="002D5223">
      <w:pPr>
        <w:spacing w:before="60" w:line="360" w:lineRule="auto"/>
        <w:rPr>
          <w:rFonts w:ascii="Arial" w:eastAsia="Arial" w:hAnsi="Arial" w:cs="Arial"/>
        </w:rPr>
      </w:pPr>
      <w:r>
        <w:rPr>
          <w:rFonts w:ascii="Arial" w:eastAsia="Arial" w:hAnsi="Arial" w:cs="Arial"/>
        </w:rPr>
        <w:t>Stage 3</w:t>
      </w:r>
    </w:p>
    <w:p w14:paraId="78146532" w14:textId="77777777" w:rsidR="002D5223" w:rsidRDefault="002D5223" w:rsidP="002D5223">
      <w:pPr>
        <w:numPr>
          <w:ilvl w:val="0"/>
          <w:numId w:val="3"/>
        </w:numPr>
        <w:spacing w:before="60" w:line="360" w:lineRule="auto"/>
      </w:pPr>
      <w:r>
        <w:rPr>
          <w:rFonts w:ascii="Arial" w:eastAsia="Arial" w:hAnsi="Arial" w:cs="Arial"/>
        </w:rPr>
        <w:t xml:space="preserve">If the parent is not satisfied with the outcome of the investigation, he or she requests a meeting with the setting Manager and chair of the management committee. The parent may have a friend or partner present if required and the leader should have </w:t>
      </w:r>
      <w:r>
        <w:rPr>
          <w:rFonts w:ascii="Arial" w:eastAsia="Arial" w:hAnsi="Arial" w:cs="Arial"/>
        </w:rPr>
        <w:lastRenderedPageBreak/>
        <w:t xml:space="preserve">the support of the chairperson of the management committee, or a business manager, present. </w:t>
      </w:r>
    </w:p>
    <w:p w14:paraId="417B1E0F" w14:textId="77777777" w:rsidR="002D5223" w:rsidRDefault="002D5223" w:rsidP="002D5223">
      <w:pPr>
        <w:numPr>
          <w:ilvl w:val="0"/>
          <w:numId w:val="3"/>
        </w:numPr>
        <w:spacing w:before="60" w:line="360" w:lineRule="auto"/>
      </w:pPr>
      <w:r>
        <w:rPr>
          <w:rFonts w:ascii="Arial" w:eastAsia="Arial" w:hAnsi="Arial" w:cs="Arial"/>
        </w:rPr>
        <w:t>An agreed written record of the discussion is made as well as any decision or action to take as a result. All of the parties present at the meeting sign the record and receive a copy of it.</w:t>
      </w:r>
    </w:p>
    <w:p w14:paraId="2B3CF8B2" w14:textId="77777777" w:rsidR="002D5223" w:rsidRDefault="002D5223" w:rsidP="002D5223">
      <w:pPr>
        <w:numPr>
          <w:ilvl w:val="0"/>
          <w:numId w:val="3"/>
        </w:numPr>
        <w:spacing w:before="60" w:line="360" w:lineRule="auto"/>
      </w:pPr>
      <w:r>
        <w:rPr>
          <w:rFonts w:ascii="Arial" w:eastAsia="Arial" w:hAnsi="Arial" w:cs="Arial"/>
        </w:rPr>
        <w:t>This signed record signifies that the procedure has concluded. When the complaint is resolved at this stage, the summative points are logged in the Complaints Summary Record.</w:t>
      </w:r>
    </w:p>
    <w:p w14:paraId="64FDF562" w14:textId="77777777" w:rsidR="009C5BF3" w:rsidRDefault="009C5BF3" w:rsidP="002D5223">
      <w:pPr>
        <w:spacing w:before="60" w:line="360" w:lineRule="auto"/>
        <w:rPr>
          <w:rFonts w:ascii="Arial" w:eastAsia="Arial" w:hAnsi="Arial" w:cs="Arial"/>
        </w:rPr>
      </w:pPr>
    </w:p>
    <w:p w14:paraId="5D1D96EF" w14:textId="63A8FCFA" w:rsidR="002D5223" w:rsidRDefault="002D5223" w:rsidP="002D5223">
      <w:pPr>
        <w:spacing w:before="60" w:line="360" w:lineRule="auto"/>
        <w:rPr>
          <w:rFonts w:ascii="Arial" w:eastAsia="Arial" w:hAnsi="Arial" w:cs="Arial"/>
        </w:rPr>
      </w:pPr>
      <w:r>
        <w:rPr>
          <w:rFonts w:ascii="Arial" w:eastAsia="Arial" w:hAnsi="Arial" w:cs="Arial"/>
        </w:rPr>
        <w:t>Stage 4</w:t>
      </w:r>
    </w:p>
    <w:p w14:paraId="53343999" w14:textId="77777777" w:rsidR="002D5223" w:rsidRDefault="002D5223" w:rsidP="002D5223">
      <w:pPr>
        <w:numPr>
          <w:ilvl w:val="0"/>
          <w:numId w:val="4"/>
        </w:numPr>
        <w:spacing w:before="60" w:line="360" w:lineRule="auto"/>
      </w:pPr>
      <w:r>
        <w:rPr>
          <w:rFonts w:ascii="Arial" w:eastAsia="Arial" w:hAnsi="Arial" w:cs="Arial"/>
        </w:rPr>
        <w:t>If at the Stage 3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15927634" w14:textId="77777777" w:rsidR="002D5223" w:rsidRDefault="002D5223" w:rsidP="002D5223">
      <w:pPr>
        <w:numPr>
          <w:ilvl w:val="0"/>
          <w:numId w:val="4"/>
        </w:numPr>
        <w:spacing w:before="60" w:line="360" w:lineRule="auto"/>
      </w:pPr>
      <w:r>
        <w:rPr>
          <w:rFonts w:ascii="Arial" w:eastAsia="Arial" w:hAnsi="Arial" w:cs="Arial"/>
        </w:rPr>
        <w:t>The mediator keeps all discussion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14:paraId="22EB127C" w14:textId="77777777" w:rsidR="009C5BF3" w:rsidRDefault="009C5BF3" w:rsidP="002D5223">
      <w:pPr>
        <w:spacing w:before="60" w:line="360" w:lineRule="auto"/>
        <w:rPr>
          <w:rFonts w:ascii="Arial" w:eastAsia="Arial" w:hAnsi="Arial" w:cs="Arial"/>
        </w:rPr>
      </w:pPr>
    </w:p>
    <w:p w14:paraId="2ECD77A4" w14:textId="7DBBA663" w:rsidR="002D5223" w:rsidRDefault="002D5223" w:rsidP="002D5223">
      <w:pPr>
        <w:spacing w:before="60" w:line="360" w:lineRule="auto"/>
        <w:rPr>
          <w:rFonts w:ascii="Arial" w:eastAsia="Arial" w:hAnsi="Arial" w:cs="Arial"/>
        </w:rPr>
      </w:pPr>
      <w:r>
        <w:rPr>
          <w:rFonts w:ascii="Arial" w:eastAsia="Arial" w:hAnsi="Arial" w:cs="Arial"/>
        </w:rPr>
        <w:t xml:space="preserve">Stage 5 </w:t>
      </w:r>
    </w:p>
    <w:p w14:paraId="1B73A4C0" w14:textId="77777777" w:rsidR="002D5223" w:rsidRDefault="002D5223" w:rsidP="002D5223">
      <w:pPr>
        <w:numPr>
          <w:ilvl w:val="0"/>
          <w:numId w:val="5"/>
        </w:numPr>
        <w:spacing w:before="60" w:line="360" w:lineRule="auto"/>
      </w:pPr>
      <w:r>
        <w:rPr>
          <w:rFonts w:ascii="Arial" w:eastAsia="Arial" w:hAnsi="Arial" w:cs="Arial"/>
        </w:rPr>
        <w:t xml:space="preserve">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3E8408E1" w14:textId="77777777" w:rsidR="002D5223" w:rsidRDefault="002D5223" w:rsidP="002D5223">
      <w:pPr>
        <w:numPr>
          <w:ilvl w:val="0"/>
          <w:numId w:val="5"/>
        </w:numPr>
        <w:spacing w:before="60" w:line="360" w:lineRule="auto"/>
      </w:pPr>
      <w:r>
        <w:rPr>
          <w:rFonts w:ascii="Arial" w:eastAsia="Arial" w:hAnsi="Arial" w:cs="Arial"/>
        </w:rPr>
        <w:t>A record of this meeting, including the decision on the action to be taken, is made.  Everyone present at the meeting signs the record and receives a copy of it.  This signed record signifies that the procedure has concluded.</w:t>
      </w:r>
    </w:p>
    <w:p w14:paraId="6A55833E" w14:textId="77777777" w:rsidR="002D5223" w:rsidRDefault="002D5223" w:rsidP="002D5223">
      <w:pPr>
        <w:spacing w:line="360" w:lineRule="auto"/>
        <w:rPr>
          <w:rFonts w:ascii="Arial" w:eastAsia="Arial" w:hAnsi="Arial" w:cs="Arial"/>
        </w:rPr>
      </w:pPr>
    </w:p>
    <w:p w14:paraId="6D98C3C1" w14:textId="77777777" w:rsidR="002D5223" w:rsidRDefault="002D5223" w:rsidP="002D5223">
      <w:pPr>
        <w:spacing w:line="360" w:lineRule="auto"/>
        <w:rPr>
          <w:rFonts w:ascii="Arial" w:eastAsia="Arial" w:hAnsi="Arial" w:cs="Arial"/>
          <w:b/>
          <w:i/>
        </w:rPr>
      </w:pPr>
      <w:r>
        <w:rPr>
          <w:rFonts w:ascii="Arial" w:eastAsia="Arial" w:hAnsi="Arial" w:cs="Arial"/>
          <w:b/>
          <w:i/>
        </w:rPr>
        <w:lastRenderedPageBreak/>
        <w:t>The role of the Office for Standards in Education, Children’s Services and Skills (Ofsted), the Local Safeguarding Children Board and the Information Commissioner’s Office</w:t>
      </w:r>
    </w:p>
    <w:p w14:paraId="189AA1FA" w14:textId="77777777" w:rsidR="002D5223" w:rsidRDefault="002D5223" w:rsidP="002D5223">
      <w:pPr>
        <w:numPr>
          <w:ilvl w:val="0"/>
          <w:numId w:val="5"/>
        </w:numPr>
        <w:spacing w:before="60" w:line="360" w:lineRule="auto"/>
      </w:pPr>
      <w:r>
        <w:rPr>
          <w:rFonts w:ascii="Arial" w:eastAsia="Arial" w:hAnsi="Arial" w:cs="Arial"/>
        </w:rP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Early Years Foundation Stage guidelines are adhered to. </w:t>
      </w:r>
    </w:p>
    <w:p w14:paraId="2272BDE2" w14:textId="1CE9CCC9" w:rsidR="002D5223" w:rsidRPr="009C5BF3" w:rsidRDefault="002D5223" w:rsidP="009C5BF3">
      <w:pPr>
        <w:numPr>
          <w:ilvl w:val="0"/>
          <w:numId w:val="5"/>
        </w:numPr>
        <w:spacing w:before="60" w:line="360" w:lineRule="auto"/>
      </w:pPr>
      <w:r>
        <w:rPr>
          <w:rFonts w:ascii="Arial" w:eastAsia="Arial" w:hAnsi="Arial" w:cs="Arial"/>
        </w:rPr>
        <w:t xml:space="preserve">The address and telephone number of our Ofsted regional centre is: </w:t>
      </w:r>
    </w:p>
    <w:tbl>
      <w:tblPr>
        <w:tblW w:w="9854" w:type="dxa"/>
        <w:tblBorders>
          <w:bottom w:val="single" w:sz="4" w:space="0" w:color="000000"/>
        </w:tblBorders>
        <w:tblLayout w:type="fixed"/>
        <w:tblLook w:val="0000" w:firstRow="0" w:lastRow="0" w:firstColumn="0" w:lastColumn="0" w:noHBand="0" w:noVBand="0"/>
      </w:tblPr>
      <w:tblGrid>
        <w:gridCol w:w="9854"/>
      </w:tblGrid>
      <w:tr w:rsidR="002D5223" w14:paraId="7B0A0CA3" w14:textId="77777777" w:rsidTr="008F7127">
        <w:tc>
          <w:tcPr>
            <w:tcW w:w="9854" w:type="dxa"/>
            <w:tcBorders>
              <w:top w:val="single" w:sz="4" w:space="0" w:color="000000"/>
              <w:left w:val="single" w:sz="4" w:space="0" w:color="000000"/>
              <w:bottom w:val="single" w:sz="4" w:space="0" w:color="000000"/>
              <w:right w:val="single" w:sz="4" w:space="0" w:color="000000"/>
            </w:tcBorders>
          </w:tcPr>
          <w:p w14:paraId="26EB5BC6" w14:textId="77777777" w:rsidR="002D5223" w:rsidRDefault="002D5223" w:rsidP="002D5223">
            <w:pPr>
              <w:spacing w:before="60" w:line="360" w:lineRule="auto"/>
              <w:ind w:left="360"/>
              <w:rPr>
                <w:rFonts w:ascii="Arial" w:eastAsia="Arial" w:hAnsi="Arial" w:cs="Arial"/>
              </w:rPr>
            </w:pPr>
            <w:r>
              <w:rPr>
                <w:rFonts w:ascii="Arial" w:eastAsia="Arial" w:hAnsi="Arial" w:cs="Arial"/>
              </w:rPr>
              <w:t>National Business Unit, Ofsted, Piccadilly Gate, Store Street, Manchester, M1 2WD</w:t>
            </w:r>
          </w:p>
          <w:p w14:paraId="2E2C7826" w14:textId="77777777" w:rsidR="002D5223" w:rsidRDefault="002D5223" w:rsidP="002D5223">
            <w:pPr>
              <w:spacing w:before="60" w:line="360" w:lineRule="auto"/>
              <w:ind w:left="360"/>
              <w:rPr>
                <w:rFonts w:ascii="Arial" w:eastAsia="Arial" w:hAnsi="Arial" w:cs="Arial"/>
              </w:rPr>
            </w:pPr>
            <w:r>
              <w:rPr>
                <w:rFonts w:ascii="Arial" w:eastAsia="Arial" w:hAnsi="Arial" w:cs="Arial"/>
              </w:rPr>
              <w:t>0300 123 1231</w:t>
            </w:r>
          </w:p>
        </w:tc>
      </w:tr>
    </w:tbl>
    <w:p w14:paraId="4B93CA51" w14:textId="77777777" w:rsidR="002D5223" w:rsidRDefault="002D5223" w:rsidP="002D5223">
      <w:pPr>
        <w:numPr>
          <w:ilvl w:val="0"/>
          <w:numId w:val="5"/>
        </w:numPr>
        <w:spacing w:before="60" w:line="360" w:lineRule="auto"/>
      </w:pPr>
      <w:r>
        <w:rPr>
          <w:rFonts w:ascii="Arial" w:eastAsia="Arial" w:hAnsi="Arial" w:cs="Arial"/>
        </w:rPr>
        <w:t>These details are displayed on our setting's notice board.</w:t>
      </w:r>
    </w:p>
    <w:p w14:paraId="7FC55E10" w14:textId="77777777" w:rsidR="002D5223" w:rsidRDefault="002D5223" w:rsidP="002D5223">
      <w:pPr>
        <w:numPr>
          <w:ilvl w:val="0"/>
          <w:numId w:val="5"/>
        </w:numPr>
        <w:spacing w:before="60" w:line="360" w:lineRule="auto"/>
      </w:pPr>
      <w:r>
        <w:rPr>
          <w:rFonts w:ascii="Arial" w:eastAsia="Arial" w:hAnsi="Arial" w:cs="Arial"/>
        </w:rPr>
        <w:t>If a child appears to be at risk, our setting follows the procedures of the Local Safeguarding Children Board in our local authority.</w:t>
      </w:r>
    </w:p>
    <w:p w14:paraId="51B68772" w14:textId="77777777" w:rsidR="002D5223" w:rsidRDefault="002D5223" w:rsidP="002D5223">
      <w:pPr>
        <w:numPr>
          <w:ilvl w:val="0"/>
          <w:numId w:val="5"/>
        </w:numPr>
        <w:spacing w:before="60" w:line="360" w:lineRule="auto"/>
      </w:pPr>
      <w:r>
        <w:rPr>
          <w:rFonts w:ascii="Arial" w:eastAsia="Arial" w:hAnsi="Arial" w:cs="Arial"/>
        </w:rPr>
        <w:t>In these cases, both the parent and setting are informed and the setting Manager works with Ofsted or the Local Safeguarding Children Board to ensure a proper investigation of the complaint, followed by appropriate action.</w:t>
      </w:r>
    </w:p>
    <w:p w14:paraId="6276EF29" w14:textId="77777777" w:rsidR="002D5223" w:rsidRDefault="002D5223" w:rsidP="002D5223">
      <w:pPr>
        <w:numPr>
          <w:ilvl w:val="0"/>
          <w:numId w:val="5"/>
        </w:numPr>
        <w:spacing w:before="60" w:line="360" w:lineRule="auto"/>
      </w:pPr>
      <w:r>
        <w:rPr>
          <w:rFonts w:ascii="Arial" w:eastAsia="Arial" w:hAnsi="Arial" w:cs="Arial"/>
        </w:rPr>
        <w:t xml:space="preserve">The LADO number is 0300 123 2044.  The email is </w:t>
      </w:r>
      <w:hyperlink r:id="rId7">
        <w:r>
          <w:rPr>
            <w:rFonts w:ascii="Arial" w:eastAsia="Arial" w:hAnsi="Arial" w:cs="Arial"/>
            <w:color w:val="0000FF"/>
            <w:u w:val="single"/>
          </w:rPr>
          <w:t>ladocentral@suffolk.gcsx.gov.uk</w:t>
        </w:r>
      </w:hyperlink>
    </w:p>
    <w:p w14:paraId="07C1F46E" w14:textId="77777777" w:rsidR="002D5223" w:rsidRDefault="002D5223" w:rsidP="002D5223">
      <w:pPr>
        <w:numPr>
          <w:ilvl w:val="0"/>
          <w:numId w:val="5"/>
        </w:numPr>
        <w:spacing w:line="360" w:lineRule="auto"/>
      </w:pPr>
      <w:bookmarkStart w:id="0" w:name="_gjdgxs" w:colFirst="0" w:colLast="0"/>
      <w:bookmarkEnd w:id="0"/>
      <w:r>
        <w:rPr>
          <w:rFonts w:ascii="Arial" w:eastAsia="Arial" w:hAnsi="Arial" w:cs="Arial"/>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Martlesham Preschool. The ICO can be contacted at Information Commissioner’s Office, Wycliffe House, Water Lane, Wilmslow, Cheshire, SK9 5AF or ico.org.uk</w:t>
      </w:r>
    </w:p>
    <w:p w14:paraId="36CACF17" w14:textId="77777777" w:rsidR="002D5223" w:rsidRDefault="002D5223" w:rsidP="002D5223">
      <w:pPr>
        <w:spacing w:line="360" w:lineRule="auto"/>
        <w:rPr>
          <w:rFonts w:ascii="Arial" w:eastAsia="Arial" w:hAnsi="Arial" w:cs="Arial"/>
        </w:rPr>
      </w:pPr>
    </w:p>
    <w:p w14:paraId="1D7788DD" w14:textId="77777777" w:rsidR="002D5223" w:rsidRDefault="002D5223" w:rsidP="002D5223">
      <w:pPr>
        <w:numPr>
          <w:ilvl w:val="0"/>
          <w:numId w:val="5"/>
        </w:numPr>
        <w:spacing w:before="60" w:line="360" w:lineRule="auto"/>
        <w:rPr>
          <w:b/>
        </w:rPr>
      </w:pPr>
      <w:r>
        <w:rPr>
          <w:rFonts w:ascii="Arial" w:eastAsia="Arial" w:hAnsi="Arial" w:cs="Arial"/>
          <w:b/>
        </w:rPr>
        <w:t>Records</w:t>
      </w:r>
    </w:p>
    <w:p w14:paraId="0DCA4228" w14:textId="77777777" w:rsidR="002D5223" w:rsidRDefault="002D5223" w:rsidP="002D5223">
      <w:pPr>
        <w:numPr>
          <w:ilvl w:val="0"/>
          <w:numId w:val="5"/>
        </w:numPr>
        <w:spacing w:before="60" w:line="360" w:lineRule="auto"/>
      </w:pPr>
      <w:r>
        <w:rPr>
          <w:rFonts w:ascii="Arial" w:eastAsia="Arial" w:hAnsi="Arial" w:cs="Arial"/>
        </w:rPr>
        <w:t>A record of complaints against our setting and/or the children and/or the adults working in our setting is kept, including the date, the circumstances of the complaint and how the complaint was managed.</w:t>
      </w:r>
    </w:p>
    <w:p w14:paraId="2358B107" w14:textId="77777777" w:rsidR="002D5223" w:rsidRDefault="002D5223" w:rsidP="002D5223">
      <w:pPr>
        <w:numPr>
          <w:ilvl w:val="0"/>
          <w:numId w:val="5"/>
        </w:numPr>
        <w:spacing w:before="60" w:line="360" w:lineRule="auto"/>
      </w:pPr>
      <w:r>
        <w:rPr>
          <w:rFonts w:ascii="Arial" w:eastAsia="Arial" w:hAnsi="Arial" w:cs="Arial"/>
        </w:rPr>
        <w:t>The outcome of all complaints is recorded in the Complaints investigation Record which is available for parents and Ofsted inspectors on request.</w:t>
      </w:r>
    </w:p>
    <w:p w14:paraId="1C8C31BC" w14:textId="77777777" w:rsidR="002D5223" w:rsidRDefault="002D5223" w:rsidP="002D5223">
      <w:pPr>
        <w:rPr>
          <w:rFonts w:ascii="Arial" w:eastAsia="Arial" w:hAnsi="Arial" w:cs="Arial"/>
        </w:rPr>
      </w:pPr>
    </w:p>
    <w:p w14:paraId="70786708" w14:textId="23FCE440" w:rsidR="00341F2C" w:rsidRPr="009C5BF3" w:rsidRDefault="009C5BF3" w:rsidP="009C5BF3">
      <w:pPr>
        <w:spacing w:line="480" w:lineRule="auto"/>
        <w:jc w:val="center"/>
        <w:rPr>
          <w:rFonts w:ascii="Arial" w:hAnsi="Arial" w:cs="Arial"/>
          <w:b/>
          <w:i/>
          <w:iCs/>
        </w:rPr>
      </w:pPr>
      <w:r>
        <w:rPr>
          <w:rFonts w:ascii="Arial" w:eastAsia="Arial" w:hAnsi="Arial" w:cs="Arial"/>
          <w:i/>
          <w:iCs/>
        </w:rPr>
        <w:t>This policy is reviewed annually by Martlesham Preschool Committee</w:t>
      </w:r>
    </w:p>
    <w:sectPr w:rsidR="00341F2C" w:rsidRPr="009C5BF3" w:rsidSect="00CE01F2">
      <w:headerReference w:type="even" r:id="rId8"/>
      <w:headerReference w:type="default" r:id="rId9"/>
      <w:footerReference w:type="even" r:id="rId10"/>
      <w:footerReference w:type="default" r:id="rId11"/>
      <w:headerReference w:type="first" r:id="rId12"/>
      <w:footerReference w:type="first" r:id="rId13"/>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1351" w14:textId="77777777" w:rsidR="00EE63D7" w:rsidRDefault="00EE63D7" w:rsidP="00E55067">
      <w:r>
        <w:separator/>
      </w:r>
    </w:p>
  </w:endnote>
  <w:endnote w:type="continuationSeparator" w:id="0">
    <w:p w14:paraId="1ADE55CE" w14:textId="77777777" w:rsidR="00EE63D7" w:rsidRDefault="00EE63D7"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5E2D" w14:textId="77777777" w:rsidR="00EE63D7" w:rsidRDefault="00EE63D7" w:rsidP="00E55067">
      <w:r>
        <w:separator/>
      </w:r>
    </w:p>
  </w:footnote>
  <w:footnote w:type="continuationSeparator" w:id="0">
    <w:p w14:paraId="246E16C5" w14:textId="77777777" w:rsidR="00EE63D7" w:rsidRDefault="00EE63D7"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EBC1091" w:rsidR="00EE13AD" w:rsidRDefault="00EE13AD">
    <w:pPr>
      <w:pStyle w:val="Header"/>
    </w:pPr>
    <w:r>
      <w:t xml:space="preserve">Martlesham Preschool – </w:t>
    </w:r>
    <w:r w:rsidR="006A2DFE">
      <w:t>Complaints Procedure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50F7888"/>
    <w:multiLevelType w:val="multilevel"/>
    <w:tmpl w:val="7C7C47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0C2C80"/>
    <w:multiLevelType w:val="multilevel"/>
    <w:tmpl w:val="B284E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C647B2"/>
    <w:multiLevelType w:val="multilevel"/>
    <w:tmpl w:val="86A855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3233424"/>
    <w:multiLevelType w:val="multilevel"/>
    <w:tmpl w:val="2F4E3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826397D"/>
    <w:multiLevelType w:val="multilevel"/>
    <w:tmpl w:val="42508D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18529792">
    <w:abstractNumId w:val="0"/>
  </w:num>
  <w:num w:numId="2" w16cid:durableId="516894740">
    <w:abstractNumId w:val="5"/>
  </w:num>
  <w:num w:numId="3" w16cid:durableId="1796631766">
    <w:abstractNumId w:val="3"/>
  </w:num>
  <w:num w:numId="4" w16cid:durableId="2030375451">
    <w:abstractNumId w:val="2"/>
  </w:num>
  <w:num w:numId="5" w16cid:durableId="1363552332">
    <w:abstractNumId w:val="4"/>
  </w:num>
  <w:num w:numId="6" w16cid:durableId="173874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D522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A2DF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C5BF3"/>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32921"/>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3D7"/>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docentral@suffolk.gcsx.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5</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2023-09-26T14:05:00Z</dcterms:created>
  <dcterms:modified xsi:type="dcterms:W3CDTF">2023-09-26T14:09:00Z</dcterms:modified>
</cp:coreProperties>
</file>